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348" w:rsidRPr="003A3348" w:rsidRDefault="003A3348" w:rsidP="003A3348">
      <w:pPr>
        <w:spacing w:after="0" w:line="360" w:lineRule="auto"/>
        <w:jc w:val="center"/>
        <w:rPr>
          <w:rFonts w:ascii="Times New Roman" w:eastAsia="Calibri" w:hAnsi="Times New Roman" w:cs="Times New Roman"/>
          <w:b/>
          <w:bCs/>
          <w:sz w:val="24"/>
          <w:szCs w:val="24"/>
        </w:rPr>
      </w:pPr>
      <w:r w:rsidRPr="003A3348">
        <w:rPr>
          <w:rFonts w:ascii="Times New Roman" w:eastAsia="Calibri" w:hAnsi="Times New Roman" w:cs="Times New Roman"/>
          <w:b/>
          <w:bCs/>
          <w:sz w:val="24"/>
          <w:szCs w:val="24"/>
        </w:rPr>
        <w:t>ВСЕРОССИЙСКАЯ ОЛИМПИАДА ШКОЛЬНИКОВ</w:t>
      </w:r>
    </w:p>
    <w:p w:rsidR="003A3348" w:rsidRPr="003A3348" w:rsidRDefault="003A3348" w:rsidP="003A3348">
      <w:pPr>
        <w:spacing w:after="0" w:line="360" w:lineRule="auto"/>
        <w:jc w:val="center"/>
        <w:rPr>
          <w:rFonts w:ascii="Times New Roman" w:eastAsia="Calibri" w:hAnsi="Times New Roman" w:cs="Times New Roman"/>
          <w:b/>
          <w:bCs/>
          <w:sz w:val="24"/>
          <w:szCs w:val="24"/>
        </w:rPr>
      </w:pPr>
    </w:p>
    <w:p w:rsidR="003A3348" w:rsidRPr="003A3348" w:rsidRDefault="00396018" w:rsidP="003A3348">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202</w:t>
      </w:r>
      <w:r w:rsidRPr="00497663">
        <w:rPr>
          <w:rFonts w:ascii="Times New Roman" w:eastAsia="Calibri" w:hAnsi="Times New Roman" w:cs="Times New Roman"/>
          <w:b/>
          <w:bCs/>
          <w:sz w:val="24"/>
          <w:szCs w:val="24"/>
        </w:rPr>
        <w:t>4</w:t>
      </w:r>
      <w:r>
        <w:rPr>
          <w:rFonts w:ascii="Times New Roman" w:eastAsia="Calibri" w:hAnsi="Times New Roman" w:cs="Times New Roman"/>
          <w:b/>
          <w:bCs/>
          <w:sz w:val="24"/>
          <w:szCs w:val="24"/>
        </w:rPr>
        <w:t xml:space="preserve"> – 2025</w:t>
      </w:r>
      <w:r w:rsidR="003A3348" w:rsidRPr="003A3348">
        <w:rPr>
          <w:rFonts w:ascii="Times New Roman" w:eastAsia="Calibri" w:hAnsi="Times New Roman" w:cs="Times New Roman"/>
          <w:b/>
          <w:bCs/>
          <w:sz w:val="24"/>
          <w:szCs w:val="24"/>
        </w:rPr>
        <w:t xml:space="preserve"> УЧ. Г.Г.</w:t>
      </w:r>
    </w:p>
    <w:p w:rsidR="003A3348" w:rsidRPr="003A3348" w:rsidRDefault="003A3348" w:rsidP="003A3348">
      <w:pPr>
        <w:spacing w:after="0" w:line="360" w:lineRule="auto"/>
        <w:jc w:val="center"/>
        <w:rPr>
          <w:rFonts w:ascii="Times New Roman" w:eastAsia="Calibri" w:hAnsi="Times New Roman" w:cs="Times New Roman"/>
          <w:b/>
          <w:bCs/>
          <w:sz w:val="24"/>
          <w:szCs w:val="24"/>
        </w:rPr>
      </w:pPr>
    </w:p>
    <w:p w:rsidR="003A3348" w:rsidRPr="003A3348" w:rsidRDefault="003A3348" w:rsidP="003A3348">
      <w:pPr>
        <w:spacing w:after="0" w:line="360" w:lineRule="auto"/>
        <w:jc w:val="center"/>
        <w:rPr>
          <w:rFonts w:ascii="Times New Roman" w:eastAsia="Calibri" w:hAnsi="Times New Roman" w:cs="Times New Roman"/>
          <w:b/>
          <w:bCs/>
          <w:sz w:val="24"/>
          <w:szCs w:val="24"/>
        </w:rPr>
      </w:pPr>
      <w:r w:rsidRPr="003A3348">
        <w:rPr>
          <w:rFonts w:ascii="Times New Roman" w:eastAsia="Calibri" w:hAnsi="Times New Roman" w:cs="Times New Roman"/>
          <w:b/>
          <w:bCs/>
          <w:sz w:val="24"/>
          <w:szCs w:val="24"/>
        </w:rPr>
        <w:t>МУНИЦИПАЛЬНЫЙ ЭТАП</w:t>
      </w:r>
    </w:p>
    <w:p w:rsidR="003A3348" w:rsidRPr="003A3348" w:rsidRDefault="003A3348" w:rsidP="003A3348">
      <w:pPr>
        <w:spacing w:after="0" w:line="360" w:lineRule="auto"/>
        <w:jc w:val="center"/>
        <w:rPr>
          <w:rFonts w:ascii="Times New Roman" w:eastAsia="Calibri" w:hAnsi="Times New Roman" w:cs="Times New Roman"/>
          <w:b/>
          <w:sz w:val="24"/>
          <w:szCs w:val="24"/>
        </w:rPr>
      </w:pPr>
    </w:p>
    <w:p w:rsidR="003A3348" w:rsidRPr="003A3348" w:rsidRDefault="003A3348" w:rsidP="003A3348">
      <w:pPr>
        <w:spacing w:after="0" w:line="360" w:lineRule="auto"/>
        <w:jc w:val="center"/>
        <w:rPr>
          <w:rFonts w:ascii="Times New Roman" w:eastAsia="Calibri" w:hAnsi="Times New Roman" w:cs="Times New Roman"/>
          <w:b/>
          <w:sz w:val="24"/>
          <w:szCs w:val="24"/>
        </w:rPr>
      </w:pPr>
      <w:r w:rsidRPr="003A3348">
        <w:rPr>
          <w:rFonts w:ascii="Times New Roman" w:eastAsia="Calibri" w:hAnsi="Times New Roman" w:cs="Times New Roman"/>
          <w:b/>
          <w:sz w:val="24"/>
          <w:szCs w:val="24"/>
        </w:rPr>
        <w:t>ФРАНЦУЗСКИЙ ЯЗЫК</w:t>
      </w:r>
    </w:p>
    <w:p w:rsidR="003A3348" w:rsidRPr="003A3348" w:rsidRDefault="003A3348" w:rsidP="003A3348">
      <w:pPr>
        <w:spacing w:after="0" w:line="360" w:lineRule="auto"/>
        <w:jc w:val="center"/>
        <w:rPr>
          <w:rFonts w:ascii="Times New Roman" w:eastAsia="Calibri" w:hAnsi="Times New Roman" w:cs="Times New Roman"/>
          <w:b/>
          <w:sz w:val="24"/>
          <w:szCs w:val="24"/>
        </w:rPr>
      </w:pPr>
    </w:p>
    <w:p w:rsidR="003A3348" w:rsidRPr="003A3348" w:rsidRDefault="003A3348" w:rsidP="003A3348">
      <w:pPr>
        <w:spacing w:after="0" w:line="360" w:lineRule="auto"/>
        <w:jc w:val="center"/>
        <w:rPr>
          <w:rFonts w:ascii="Times New Roman" w:eastAsia="Calibri" w:hAnsi="Times New Roman" w:cs="Times New Roman"/>
          <w:b/>
          <w:sz w:val="24"/>
          <w:szCs w:val="24"/>
        </w:rPr>
      </w:pPr>
      <w:r w:rsidRPr="003A3348">
        <w:rPr>
          <w:rFonts w:ascii="Times New Roman" w:eastAsia="Calibri" w:hAnsi="Times New Roman" w:cs="Times New Roman"/>
          <w:b/>
          <w:sz w:val="24"/>
          <w:szCs w:val="24"/>
        </w:rPr>
        <w:t>9-11 КЛАССЫ</w:t>
      </w:r>
    </w:p>
    <w:p w:rsidR="003A3348" w:rsidRPr="003A3348" w:rsidRDefault="003A3348" w:rsidP="003A3348">
      <w:pPr>
        <w:spacing w:after="0" w:line="360" w:lineRule="auto"/>
        <w:jc w:val="center"/>
        <w:rPr>
          <w:rFonts w:ascii="Times New Roman" w:eastAsia="Calibri" w:hAnsi="Times New Roman" w:cs="Times New Roman"/>
          <w:b/>
          <w:sz w:val="24"/>
          <w:szCs w:val="24"/>
        </w:rPr>
      </w:pPr>
    </w:p>
    <w:p w:rsidR="003A3348" w:rsidRPr="003A3348" w:rsidRDefault="003A3348" w:rsidP="003A3348">
      <w:pPr>
        <w:spacing w:after="0" w:line="360" w:lineRule="auto"/>
        <w:rPr>
          <w:rFonts w:ascii="Times New Roman" w:eastAsia="Calibri" w:hAnsi="Times New Roman" w:cs="Times New Roman"/>
          <w:b/>
          <w:sz w:val="24"/>
          <w:szCs w:val="24"/>
        </w:rPr>
      </w:pPr>
    </w:p>
    <w:p w:rsidR="003A3348" w:rsidRPr="003A3348" w:rsidRDefault="003A3348" w:rsidP="003A3348">
      <w:pPr>
        <w:spacing w:after="0" w:line="360" w:lineRule="auto"/>
        <w:rPr>
          <w:rFonts w:ascii="Times New Roman" w:eastAsia="Calibri" w:hAnsi="Times New Roman" w:cs="Times New Roman"/>
          <w:b/>
          <w:sz w:val="24"/>
          <w:szCs w:val="24"/>
        </w:rPr>
      </w:pPr>
    </w:p>
    <w:p w:rsidR="003A3348" w:rsidRPr="003A3348" w:rsidRDefault="003A3348" w:rsidP="003A3348">
      <w:pPr>
        <w:spacing w:after="0" w:line="360" w:lineRule="auto"/>
        <w:jc w:val="center"/>
        <w:rPr>
          <w:rFonts w:ascii="Times New Roman" w:eastAsia="Calibri" w:hAnsi="Times New Roman" w:cs="Times New Roman"/>
          <w:b/>
          <w:sz w:val="24"/>
          <w:szCs w:val="24"/>
        </w:rPr>
      </w:pPr>
    </w:p>
    <w:p w:rsidR="003A3348" w:rsidRPr="003A3348" w:rsidRDefault="003A3348" w:rsidP="003A3348">
      <w:pPr>
        <w:spacing w:after="0" w:line="360" w:lineRule="auto"/>
        <w:jc w:val="center"/>
        <w:rPr>
          <w:rFonts w:ascii="Times New Roman" w:eastAsia="Calibri" w:hAnsi="Times New Roman" w:cs="Times New Roman"/>
          <w:b/>
          <w:sz w:val="24"/>
          <w:szCs w:val="24"/>
        </w:rPr>
      </w:pPr>
      <w:r w:rsidRPr="003A3348">
        <w:rPr>
          <w:rFonts w:ascii="Times New Roman" w:eastAsia="Calibri" w:hAnsi="Times New Roman" w:cs="Times New Roman"/>
          <w:b/>
          <w:sz w:val="24"/>
          <w:szCs w:val="24"/>
        </w:rPr>
        <w:t xml:space="preserve">КОМПЛЕКТ ЗАДАНИЙ </w:t>
      </w:r>
    </w:p>
    <w:p w:rsidR="003A3348" w:rsidRPr="003A3348" w:rsidRDefault="003A3348" w:rsidP="003A3348">
      <w:pPr>
        <w:spacing w:after="0" w:line="360" w:lineRule="auto"/>
        <w:jc w:val="center"/>
        <w:rPr>
          <w:rFonts w:ascii="Times New Roman" w:eastAsia="Calibri" w:hAnsi="Times New Roman" w:cs="Times New Roman"/>
          <w:b/>
          <w:sz w:val="24"/>
          <w:szCs w:val="24"/>
        </w:rPr>
      </w:pPr>
      <w:r w:rsidRPr="003A3348">
        <w:rPr>
          <w:rFonts w:ascii="Times New Roman" w:eastAsia="Calibri" w:hAnsi="Times New Roman" w:cs="Times New Roman"/>
          <w:b/>
          <w:sz w:val="24"/>
          <w:szCs w:val="24"/>
        </w:rPr>
        <w:t>(конкурс письменной речи)</w:t>
      </w:r>
    </w:p>
    <w:p w:rsidR="003A3348" w:rsidRPr="003A3348" w:rsidRDefault="003A3348" w:rsidP="003A3348">
      <w:pPr>
        <w:spacing w:after="0" w:line="360" w:lineRule="auto"/>
        <w:jc w:val="center"/>
        <w:rPr>
          <w:rFonts w:ascii="Times New Roman" w:eastAsia="Calibri" w:hAnsi="Times New Roman" w:cs="Times New Roman"/>
          <w:b/>
          <w:sz w:val="24"/>
          <w:szCs w:val="24"/>
        </w:rPr>
      </w:pPr>
    </w:p>
    <w:p w:rsidR="003A3348" w:rsidRPr="003A3348" w:rsidRDefault="003A3348" w:rsidP="003A3348">
      <w:pPr>
        <w:spacing w:after="0" w:line="360" w:lineRule="auto"/>
        <w:jc w:val="center"/>
        <w:rPr>
          <w:rFonts w:ascii="Times New Roman" w:eastAsia="Calibri" w:hAnsi="Times New Roman" w:cs="Times New Roman"/>
          <w:b/>
          <w:sz w:val="24"/>
          <w:szCs w:val="24"/>
        </w:rPr>
      </w:pPr>
    </w:p>
    <w:p w:rsidR="003A3348" w:rsidRPr="00AA7664" w:rsidRDefault="003A3348" w:rsidP="003A3348">
      <w:pPr>
        <w:spacing w:after="0" w:line="360" w:lineRule="auto"/>
        <w:jc w:val="center"/>
        <w:rPr>
          <w:rFonts w:ascii="Times New Roman" w:eastAsia="Calibri" w:hAnsi="Times New Roman" w:cs="Times New Roman"/>
          <w:b/>
          <w:sz w:val="24"/>
          <w:szCs w:val="24"/>
        </w:rPr>
      </w:pPr>
      <w:r w:rsidRPr="003A3348">
        <w:rPr>
          <w:rFonts w:ascii="Times New Roman" w:eastAsia="Calibri" w:hAnsi="Times New Roman" w:cs="Times New Roman"/>
          <w:b/>
          <w:sz w:val="24"/>
          <w:szCs w:val="24"/>
        </w:rPr>
        <w:t xml:space="preserve">ОБЩЕЕ ВРЕМЯ РАБОТЫ – </w:t>
      </w:r>
      <w:r w:rsidRPr="00AA7664">
        <w:rPr>
          <w:rFonts w:ascii="Times New Roman" w:eastAsia="Calibri" w:hAnsi="Times New Roman" w:cs="Times New Roman"/>
          <w:b/>
          <w:sz w:val="24"/>
          <w:szCs w:val="24"/>
        </w:rPr>
        <w:t>120 МИНУТ.</w:t>
      </w:r>
    </w:p>
    <w:p w:rsidR="003A3348" w:rsidRPr="003A3348" w:rsidRDefault="003A3348" w:rsidP="003A3348">
      <w:pPr>
        <w:spacing w:after="0" w:line="360" w:lineRule="auto"/>
        <w:jc w:val="center"/>
        <w:rPr>
          <w:rFonts w:ascii="Times New Roman" w:eastAsia="Calibri" w:hAnsi="Times New Roman" w:cs="Times New Roman"/>
          <w:b/>
          <w:sz w:val="24"/>
          <w:szCs w:val="24"/>
        </w:rPr>
      </w:pPr>
    </w:p>
    <w:p w:rsidR="003A3348" w:rsidRPr="003A3348" w:rsidRDefault="003A3348" w:rsidP="003A3348">
      <w:pPr>
        <w:spacing w:after="0" w:line="360" w:lineRule="auto"/>
        <w:jc w:val="center"/>
        <w:rPr>
          <w:rFonts w:ascii="Times New Roman" w:eastAsia="Calibri" w:hAnsi="Times New Roman" w:cs="Times New Roman"/>
          <w:b/>
          <w:bCs/>
          <w:sz w:val="24"/>
          <w:szCs w:val="24"/>
        </w:rPr>
      </w:pPr>
      <w:r w:rsidRPr="003A3348">
        <w:rPr>
          <w:rFonts w:ascii="Times New Roman" w:eastAsia="Calibri" w:hAnsi="Times New Roman" w:cs="Times New Roman"/>
          <w:b/>
          <w:bCs/>
          <w:sz w:val="24"/>
          <w:szCs w:val="24"/>
        </w:rPr>
        <w:t xml:space="preserve">МАКСИМАЛЬНОЕ КОЛИЧЕСТВО БАЛЛОВ – </w:t>
      </w:r>
      <w:r w:rsidRPr="00EB354A">
        <w:rPr>
          <w:rFonts w:ascii="Times New Roman" w:eastAsia="Calibri" w:hAnsi="Times New Roman" w:cs="Times New Roman"/>
          <w:b/>
          <w:bCs/>
          <w:sz w:val="24"/>
          <w:szCs w:val="24"/>
        </w:rPr>
        <w:t>80.</w:t>
      </w:r>
    </w:p>
    <w:p w:rsidR="003A3348" w:rsidRPr="003A3348" w:rsidRDefault="003A3348" w:rsidP="003A3348">
      <w:pPr>
        <w:spacing w:after="0" w:line="360" w:lineRule="auto"/>
        <w:jc w:val="center"/>
        <w:rPr>
          <w:rFonts w:ascii="Times New Roman" w:eastAsia="Calibri" w:hAnsi="Times New Roman" w:cs="Times New Roman"/>
          <w:b/>
          <w:bCs/>
          <w:sz w:val="24"/>
          <w:szCs w:val="24"/>
        </w:rPr>
      </w:pPr>
    </w:p>
    <w:p w:rsidR="003A3348" w:rsidRPr="003A3348" w:rsidRDefault="003A3348" w:rsidP="003A3348">
      <w:pPr>
        <w:spacing w:after="0" w:line="360" w:lineRule="auto"/>
        <w:jc w:val="center"/>
        <w:rPr>
          <w:rFonts w:ascii="Times New Roman" w:eastAsia="Calibri" w:hAnsi="Times New Roman" w:cs="Times New Roman"/>
          <w:b/>
          <w:bCs/>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spacing w:after="0" w:line="360" w:lineRule="auto"/>
        <w:rPr>
          <w:rFonts w:ascii="Times New Roman" w:hAnsi="Times New Roman" w:cs="Times New Roman"/>
          <w:b/>
          <w:sz w:val="24"/>
          <w:szCs w:val="24"/>
        </w:rPr>
      </w:pPr>
    </w:p>
    <w:p w:rsidR="003A3348" w:rsidRPr="003A3348" w:rsidRDefault="003A3348" w:rsidP="003A3348">
      <w:pPr>
        <w:autoSpaceDE w:val="0"/>
        <w:autoSpaceDN w:val="0"/>
        <w:adjustRightInd w:val="0"/>
        <w:spacing w:after="0" w:line="360" w:lineRule="auto"/>
        <w:rPr>
          <w:rFonts w:ascii="Times New Roman" w:hAnsi="Times New Roman" w:cs="Times New Roman"/>
          <w:b/>
          <w:sz w:val="24"/>
          <w:szCs w:val="24"/>
        </w:rPr>
      </w:pPr>
    </w:p>
    <w:p w:rsidR="003A3348" w:rsidRPr="003A3348" w:rsidRDefault="003A3348" w:rsidP="003A3348">
      <w:pPr>
        <w:autoSpaceDE w:val="0"/>
        <w:autoSpaceDN w:val="0"/>
        <w:adjustRightInd w:val="0"/>
        <w:spacing w:after="0" w:line="360" w:lineRule="auto"/>
        <w:rPr>
          <w:rFonts w:ascii="Times New Roman" w:eastAsia="Times New Roman" w:hAnsi="Times New Roman" w:cs="Times New Roman"/>
          <w:b/>
          <w:sz w:val="24"/>
          <w:szCs w:val="24"/>
          <w:lang w:eastAsia="ru-RU"/>
        </w:rPr>
      </w:pPr>
    </w:p>
    <w:p w:rsidR="003A3348" w:rsidRPr="003A3348" w:rsidRDefault="003A3348" w:rsidP="003A3348">
      <w:pPr>
        <w:suppressAutoHyphens/>
        <w:spacing w:after="0" w:line="360" w:lineRule="auto"/>
        <w:ind w:left="5529"/>
        <w:jc w:val="center"/>
        <w:rPr>
          <w:rFonts w:ascii="Times New Roman" w:eastAsia="Times New Roman" w:hAnsi="Times New Roman" w:cs="Times New Roman"/>
          <w:b/>
          <w:sz w:val="24"/>
          <w:szCs w:val="24"/>
          <w:lang w:eastAsia="ar-SA"/>
        </w:rPr>
      </w:pPr>
      <w:r w:rsidRPr="003A3348">
        <w:rPr>
          <w:rFonts w:ascii="Times New Roman" w:eastAsia="Times New Roman" w:hAnsi="Times New Roman" w:cs="Times New Roman"/>
          <w:b/>
          <w:sz w:val="24"/>
          <w:szCs w:val="24"/>
          <w:lang w:eastAsia="ar-SA"/>
        </w:rPr>
        <w:lastRenderedPageBreak/>
        <w:t xml:space="preserve">          Код /шифр участника</w:t>
      </w:r>
    </w:p>
    <w:p w:rsidR="003A3348" w:rsidRPr="003A3348" w:rsidRDefault="003A3348" w:rsidP="003A3348">
      <w:pPr>
        <w:suppressAutoHyphens/>
        <w:spacing w:after="0" w:line="360" w:lineRule="auto"/>
        <w:rPr>
          <w:rFonts w:ascii="Times New Roman" w:eastAsia="Times New Roman" w:hAnsi="Times New Roman" w:cs="Times New Roman"/>
          <w:sz w:val="24"/>
          <w:szCs w:val="24"/>
          <w:u w:val="single"/>
          <w:lang w:eastAsia="ar-SA"/>
        </w:rPr>
      </w:pPr>
      <w:r w:rsidRPr="003A3348">
        <w:rPr>
          <w:rFonts w:ascii="Times New Roman" w:eastAsia="Calibri"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31C77AEC" wp14:editId="4CC373B2">
                <wp:simplePos x="0" y="0"/>
                <wp:positionH relativeFrom="column">
                  <wp:posOffset>3587115</wp:posOffset>
                </wp:positionH>
                <wp:positionV relativeFrom="paragraph">
                  <wp:posOffset>62865</wp:posOffset>
                </wp:positionV>
                <wp:extent cx="2457450" cy="485775"/>
                <wp:effectExtent l="5715" t="5715" r="13335" b="133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485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5C1372BA" id="Прямоугольник 3" o:spid="_x0000_s1026" style="position:absolute;margin-left:282.45pt;margin-top:4.95pt;width:193.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"/>
            </w:pict>
          </mc:Fallback>
        </mc:AlternateContent>
      </w:r>
    </w:p>
    <w:p w:rsidR="003A3348" w:rsidRPr="003A3348" w:rsidRDefault="003A3348" w:rsidP="003A3348">
      <w:pPr>
        <w:suppressAutoHyphens/>
        <w:spacing w:after="0" w:line="360" w:lineRule="auto"/>
        <w:rPr>
          <w:rFonts w:ascii="Times New Roman" w:eastAsia="Times New Roman" w:hAnsi="Times New Roman" w:cs="Times New Roman"/>
          <w:sz w:val="24"/>
          <w:szCs w:val="24"/>
          <w:u w:val="single"/>
          <w:lang w:eastAsia="ar-SA"/>
        </w:rPr>
      </w:pPr>
    </w:p>
    <w:p w:rsidR="003A3348" w:rsidRPr="003A3348" w:rsidRDefault="003A3348" w:rsidP="003A3348">
      <w:pPr>
        <w:suppressAutoHyphens/>
        <w:spacing w:after="0" w:line="360" w:lineRule="auto"/>
        <w:rPr>
          <w:rFonts w:ascii="Times New Roman" w:eastAsia="Times New Roman" w:hAnsi="Times New Roman" w:cs="Times New Roman"/>
          <w:sz w:val="24"/>
          <w:szCs w:val="24"/>
          <w:u w:val="single"/>
          <w:lang w:eastAsia="ar-SA"/>
        </w:rPr>
      </w:pPr>
    </w:p>
    <w:p w:rsidR="003A3348" w:rsidRPr="003A3348" w:rsidRDefault="003A3348" w:rsidP="003A3348">
      <w:pPr>
        <w:suppressAutoHyphens/>
        <w:spacing w:after="0" w:line="360" w:lineRule="auto"/>
        <w:jc w:val="both"/>
        <w:rPr>
          <w:rFonts w:ascii="Times New Roman" w:eastAsia="Times New Roman" w:hAnsi="Times New Roman" w:cs="Times New Roman"/>
          <w:sz w:val="24"/>
          <w:szCs w:val="24"/>
          <w:u w:val="single"/>
          <w:lang w:eastAsia="ar-SA"/>
        </w:rPr>
      </w:pPr>
    </w:p>
    <w:p w:rsidR="003A3348" w:rsidRPr="003A3348" w:rsidRDefault="003A3348" w:rsidP="003A3348">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3A3348">
        <w:rPr>
          <w:rFonts w:ascii="Times New Roman" w:eastAsia="Times New Roman" w:hAnsi="Times New Roman" w:cs="Times New Roman"/>
          <w:b/>
          <w:sz w:val="24"/>
          <w:szCs w:val="24"/>
          <w:lang w:eastAsia="ru-RU"/>
        </w:rPr>
        <w:t>БЛАНК ЗАДАНИЙ</w:t>
      </w:r>
    </w:p>
    <w:p w:rsidR="003A3348" w:rsidRPr="003A3348" w:rsidRDefault="003A3348" w:rsidP="003A3348">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3A3348">
        <w:rPr>
          <w:rFonts w:ascii="Times New Roman" w:eastAsia="Times New Roman" w:hAnsi="Times New Roman" w:cs="Times New Roman"/>
          <w:b/>
          <w:sz w:val="24"/>
          <w:szCs w:val="24"/>
          <w:lang w:eastAsia="ru-RU"/>
        </w:rPr>
        <w:t xml:space="preserve">муниципального этапа всероссийской олимпиады школьников </w:t>
      </w:r>
    </w:p>
    <w:p w:rsidR="003A3348" w:rsidRPr="003A3348" w:rsidRDefault="003A3348" w:rsidP="003A3348">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3A3348">
        <w:rPr>
          <w:rFonts w:ascii="Times New Roman" w:eastAsia="Times New Roman" w:hAnsi="Times New Roman" w:cs="Times New Roman"/>
          <w:b/>
          <w:sz w:val="24"/>
          <w:szCs w:val="24"/>
          <w:lang w:eastAsia="ru-RU"/>
        </w:rPr>
        <w:t>по французскому языку.</w:t>
      </w:r>
    </w:p>
    <w:p w:rsidR="003A3348" w:rsidRPr="003A3348" w:rsidRDefault="003A3348" w:rsidP="003A3348">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3A3348">
        <w:rPr>
          <w:rFonts w:ascii="Times New Roman" w:eastAsia="Times New Roman" w:hAnsi="Times New Roman" w:cs="Times New Roman"/>
          <w:b/>
          <w:sz w:val="24"/>
          <w:szCs w:val="24"/>
          <w:lang w:eastAsia="ru-RU"/>
        </w:rPr>
        <w:t>(предмет)</w:t>
      </w:r>
    </w:p>
    <w:p w:rsidR="003A3348" w:rsidRPr="003A3348" w:rsidRDefault="00396018" w:rsidP="003A3348">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2024-2025</w:t>
      </w:r>
      <w:r w:rsidR="003A3348" w:rsidRPr="003A3348">
        <w:rPr>
          <w:rFonts w:ascii="Times New Roman" w:eastAsia="Times New Roman" w:hAnsi="Times New Roman" w:cs="Times New Roman"/>
          <w:b/>
          <w:sz w:val="24"/>
          <w:szCs w:val="24"/>
          <w:lang w:eastAsia="ru-RU"/>
        </w:rPr>
        <w:t xml:space="preserve"> учебный год</w:t>
      </w:r>
    </w:p>
    <w:p w:rsidR="003A3348" w:rsidRPr="003A3348" w:rsidRDefault="003A3348" w:rsidP="003A3348">
      <w:pPr>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r w:rsidRPr="003A3348">
        <w:rPr>
          <w:rFonts w:ascii="Times New Roman" w:eastAsia="Times New Roman" w:hAnsi="Times New Roman" w:cs="Times New Roman"/>
          <w:b/>
          <w:sz w:val="24"/>
          <w:szCs w:val="24"/>
          <w:lang w:eastAsia="ru-RU"/>
        </w:rPr>
        <w:t xml:space="preserve"> 9-11классы</w:t>
      </w:r>
    </w:p>
    <w:p w:rsidR="003A3348" w:rsidRPr="00EB354A" w:rsidRDefault="003A3348" w:rsidP="003A3348">
      <w:pPr>
        <w:suppressAutoHyphens/>
        <w:spacing w:after="0" w:line="360" w:lineRule="auto"/>
        <w:rPr>
          <w:rFonts w:ascii="Times New Roman" w:eastAsia="Times New Roman" w:hAnsi="Times New Roman" w:cs="Times New Roman"/>
          <w:b/>
          <w:sz w:val="24"/>
          <w:szCs w:val="24"/>
          <w:lang w:eastAsia="ar-SA"/>
        </w:rPr>
      </w:pPr>
      <w:r w:rsidRPr="003A3348">
        <w:rPr>
          <w:rFonts w:ascii="Times New Roman" w:eastAsia="Times New Roman" w:hAnsi="Times New Roman" w:cs="Times New Roman"/>
          <w:b/>
          <w:sz w:val="24"/>
          <w:szCs w:val="24"/>
          <w:lang w:eastAsia="ar-SA"/>
        </w:rPr>
        <w:t xml:space="preserve">Общее время выполнения работы – </w:t>
      </w:r>
      <w:r w:rsidRPr="00EB354A">
        <w:rPr>
          <w:rFonts w:ascii="Times New Roman" w:eastAsia="Times New Roman" w:hAnsi="Times New Roman" w:cs="Times New Roman"/>
          <w:b/>
          <w:sz w:val="24"/>
          <w:szCs w:val="24"/>
          <w:lang w:eastAsia="ar-SA"/>
        </w:rPr>
        <w:t>120 минут.</w:t>
      </w:r>
    </w:p>
    <w:p w:rsidR="003A3348" w:rsidRPr="00AA7664" w:rsidRDefault="003A3348" w:rsidP="003A3348">
      <w:pPr>
        <w:suppressAutoHyphens/>
        <w:spacing w:after="0" w:line="360" w:lineRule="auto"/>
        <w:rPr>
          <w:rFonts w:ascii="Times New Roman" w:eastAsia="Times New Roman" w:hAnsi="Times New Roman" w:cs="Times New Roman"/>
          <w:b/>
          <w:sz w:val="24"/>
          <w:szCs w:val="24"/>
          <w:lang w:eastAsia="ar-SA"/>
        </w:rPr>
      </w:pPr>
    </w:p>
    <w:p w:rsidR="003A3348" w:rsidRPr="003A3348" w:rsidRDefault="003A3348" w:rsidP="003A3348">
      <w:pPr>
        <w:spacing w:after="0" w:line="360" w:lineRule="auto"/>
        <w:jc w:val="center"/>
        <w:rPr>
          <w:rFonts w:ascii="Times New Roman" w:hAnsi="Times New Roman" w:cs="Times New Roman"/>
          <w:b/>
          <w:bCs/>
          <w:sz w:val="24"/>
          <w:szCs w:val="24"/>
          <w:lang w:val="fr-FR"/>
        </w:rPr>
      </w:pPr>
      <w:r w:rsidRPr="003A3348">
        <w:rPr>
          <w:rFonts w:ascii="Times New Roman" w:hAnsi="Times New Roman" w:cs="Times New Roman"/>
          <w:b/>
          <w:bCs/>
          <w:sz w:val="24"/>
          <w:szCs w:val="24"/>
        </w:rPr>
        <w:t>Задание</w:t>
      </w:r>
      <w:r w:rsidRPr="003A3348">
        <w:rPr>
          <w:rFonts w:ascii="Times New Roman" w:hAnsi="Times New Roman" w:cs="Times New Roman"/>
          <w:b/>
          <w:bCs/>
          <w:sz w:val="24"/>
          <w:szCs w:val="24"/>
          <w:lang w:val="fr-FR"/>
        </w:rPr>
        <w:t xml:space="preserve"> 1. </w:t>
      </w:r>
      <w:r w:rsidRPr="003A3348">
        <w:rPr>
          <w:rFonts w:ascii="Times New Roman" w:hAnsi="Times New Roman" w:cs="Times New Roman"/>
          <w:b/>
          <w:bCs/>
          <w:sz w:val="24"/>
          <w:szCs w:val="24"/>
        </w:rPr>
        <w:t>АУДИРОВАНИЕ</w:t>
      </w:r>
    </w:p>
    <w:p w:rsidR="003A3348" w:rsidRPr="003A3348" w:rsidRDefault="003A3348" w:rsidP="003A3348">
      <w:pPr>
        <w:spacing w:after="0" w:line="360" w:lineRule="auto"/>
        <w:jc w:val="both"/>
        <w:rPr>
          <w:rFonts w:ascii="Times New Roman" w:eastAsia="Calibri" w:hAnsi="Times New Roman" w:cs="Times New Roman"/>
          <w:b/>
          <w:bCs/>
          <w:sz w:val="24"/>
          <w:szCs w:val="24"/>
          <w:lang w:val="fr-FR"/>
        </w:rPr>
      </w:pPr>
      <w:r w:rsidRPr="003A3348">
        <w:rPr>
          <w:rFonts w:ascii="Times New Roman" w:eastAsia="Calibri" w:hAnsi="Times New Roman" w:cs="Times New Roman"/>
          <w:b/>
          <w:bCs/>
          <w:sz w:val="24"/>
          <w:szCs w:val="24"/>
          <w:lang w:val="fr-FR"/>
        </w:rPr>
        <w:t>Durée de l’épreuve: 15 minutes                                                                    Note sur 20</w:t>
      </w:r>
    </w:p>
    <w:p w:rsidR="005E13F0" w:rsidRPr="005E13F0" w:rsidRDefault="005E13F0" w:rsidP="005E13F0">
      <w:pPr>
        <w:spacing w:after="0" w:line="360" w:lineRule="auto"/>
        <w:rPr>
          <w:rFonts w:ascii="Times New Roman" w:hAnsi="Times New Roman" w:cs="Times New Roman"/>
          <w:i/>
          <w:sz w:val="24"/>
          <w:szCs w:val="24"/>
          <w:lang w:val="fr-FR"/>
        </w:rPr>
      </w:pPr>
      <w:r w:rsidRPr="005E13F0">
        <w:rPr>
          <w:rFonts w:ascii="Times New Roman" w:hAnsi="Times New Roman" w:cs="Times New Roman"/>
          <w:i/>
          <w:sz w:val="24"/>
          <w:szCs w:val="24"/>
          <w:lang w:val="fr-FR"/>
        </w:rPr>
        <w:t>Vous allez entendre deux fois un enregistrement sonore. Vous avez tout d’abord 3minutes pour lire les questions. Puis vous écouterez  une première fois l’enregistrement, vous aurez ensuite 5 minutes pour commencer à répondre aux questions. Vous écouterez  une deuxième fois l’enregistrement, vous aurez encore 5 minutes pour compléter vos réponses.</w:t>
      </w:r>
    </w:p>
    <w:p w:rsidR="005E13F0" w:rsidRPr="005E13F0" w:rsidRDefault="005E13F0" w:rsidP="005E13F0">
      <w:pPr>
        <w:spacing w:after="0" w:line="360" w:lineRule="auto"/>
        <w:rPr>
          <w:rFonts w:ascii="Times New Roman" w:hAnsi="Times New Roman" w:cs="Times New Roman"/>
          <w:b/>
          <w:bCs/>
          <w:sz w:val="24"/>
          <w:szCs w:val="24"/>
          <w:lang w:val="fr-FR"/>
        </w:rPr>
      </w:pPr>
    </w:p>
    <w:p w:rsidR="005E13F0" w:rsidRPr="005E13F0" w:rsidRDefault="005E13F0" w:rsidP="005E13F0">
      <w:pPr>
        <w:spacing w:after="0" w:line="360" w:lineRule="auto"/>
        <w:rPr>
          <w:rFonts w:ascii="Times New Roman" w:hAnsi="Times New Roman" w:cs="Times New Roman"/>
          <w:sz w:val="24"/>
          <w:szCs w:val="24"/>
          <w:lang w:val="fr-FR"/>
        </w:rPr>
      </w:pPr>
      <w:r w:rsidRPr="005E13F0">
        <w:rPr>
          <w:rFonts w:ascii="Times New Roman" w:hAnsi="Times New Roman" w:cs="Times New Roman"/>
          <w:b/>
          <w:bCs/>
          <w:sz w:val="24"/>
          <w:szCs w:val="24"/>
          <w:lang w:val="fr-FR"/>
        </w:rPr>
        <w:t xml:space="preserve">1. </w:t>
      </w:r>
      <w:r w:rsidRPr="005E13F0">
        <w:rPr>
          <w:rFonts w:ascii="Times New Roman" w:hAnsi="Times New Roman" w:cs="Times New Roman"/>
          <w:sz w:val="24"/>
          <w:szCs w:val="24"/>
          <w:lang w:val="fr-FR"/>
        </w:rPr>
        <w:t xml:space="preserve">Ce document a été enregistré à l’occasion :                                                   </w:t>
      </w:r>
      <w:r w:rsidR="00DB0319">
        <w:rPr>
          <w:rFonts w:ascii="Times New Roman" w:hAnsi="Times New Roman" w:cs="Times New Roman"/>
          <w:sz w:val="24"/>
          <w:szCs w:val="24"/>
          <w:lang w:val="fr-FR"/>
        </w:rPr>
        <w:t xml:space="preserve">      2</w:t>
      </w:r>
      <w:r w:rsidRPr="005E13F0">
        <w:rPr>
          <w:rFonts w:ascii="Times New Roman" w:hAnsi="Times New Roman" w:cs="Times New Roman"/>
          <w:sz w:val="24"/>
          <w:szCs w:val="24"/>
          <w:lang w:val="fr-FR"/>
        </w:rPr>
        <w:t xml:space="preserve"> point</w:t>
      </w:r>
      <w:r w:rsidR="00DB0319">
        <w:rPr>
          <w:rFonts w:ascii="Times New Roman" w:hAnsi="Times New Roman" w:cs="Times New Roman"/>
          <w:sz w:val="24"/>
          <w:szCs w:val="24"/>
          <w:lang w:val="fr-FR"/>
        </w:rPr>
        <w:t>s</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a. </w:t>
      </w:r>
      <w:r w:rsidRPr="005E13F0">
        <w:rPr>
          <w:rFonts w:ascii="Times New Roman" w:hAnsi="Times New Roman" w:cs="Times New Roman"/>
          <w:sz w:val="24"/>
          <w:szCs w:val="24"/>
          <w:lang w:val="fr-FR"/>
        </w:rPr>
        <w:t>de la sortie d’un album.</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b. </w:t>
      </w:r>
      <w:r w:rsidRPr="005E13F0">
        <w:rPr>
          <w:rFonts w:ascii="Times New Roman" w:hAnsi="Times New Roman" w:cs="Times New Roman"/>
          <w:sz w:val="24"/>
          <w:szCs w:val="24"/>
          <w:lang w:val="fr-FR"/>
        </w:rPr>
        <w:t>de la sortie d’un film.</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c. </w:t>
      </w:r>
      <w:r w:rsidRPr="005E13F0">
        <w:rPr>
          <w:rFonts w:ascii="Times New Roman" w:hAnsi="Times New Roman" w:cs="Times New Roman"/>
          <w:sz w:val="24"/>
          <w:szCs w:val="24"/>
          <w:lang w:val="fr-FR"/>
        </w:rPr>
        <w:t>du début d’une tournée.</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2. </w:t>
      </w:r>
      <w:r w:rsidRPr="005E13F0">
        <w:rPr>
          <w:rFonts w:ascii="Times New Roman" w:hAnsi="Times New Roman" w:cs="Times New Roman"/>
          <w:sz w:val="24"/>
          <w:szCs w:val="24"/>
          <w:lang w:val="fr-FR"/>
        </w:rPr>
        <w:t>Quel sentiment a ressenti Valentina quand elle a été prise pour la deuxième audition ?</w:t>
      </w:r>
    </w:p>
    <w:p w:rsidR="005E13F0" w:rsidRPr="005E13F0" w:rsidRDefault="00DB0319" w:rsidP="005E13F0">
      <w:pPr>
        <w:spacing w:after="0" w:line="360" w:lineRule="auto"/>
        <w:rPr>
          <w:rFonts w:ascii="Times New Roman" w:hAnsi="Times New Roman" w:cs="Times New Roman"/>
          <w:sz w:val="24"/>
          <w:szCs w:val="24"/>
          <w:lang w:val="fr-FR"/>
        </w:rPr>
      </w:pPr>
      <w:r>
        <w:rPr>
          <w:rFonts w:ascii="Times New Roman" w:hAnsi="Times New Roman" w:cs="Times New Roman"/>
          <w:sz w:val="24"/>
          <w:szCs w:val="24"/>
          <w:lang w:val="fr-FR"/>
        </w:rPr>
        <w:t xml:space="preserve">                                                                                                                                   2 points</w:t>
      </w:r>
      <w:r w:rsidR="005E13F0" w:rsidRPr="005E13F0">
        <w:rPr>
          <w:rFonts w:ascii="Times New Roman" w:hAnsi="Times New Roman" w:cs="Times New Roman"/>
          <w:sz w:val="24"/>
          <w:szCs w:val="24"/>
          <w:lang w:val="fr-FR"/>
        </w:rPr>
        <w:br/>
        <w:t>...........................................................................................................................................................</w:t>
      </w:r>
      <w:r w:rsidRPr="005E13F0">
        <w:rPr>
          <w:rFonts w:ascii="Times New Roman" w:hAnsi="Times New Roman" w:cs="Times New Roman"/>
          <w:sz w:val="24"/>
          <w:szCs w:val="24"/>
          <w:lang w:val="fr-FR"/>
        </w:rPr>
        <w:t xml:space="preserve"> </w:t>
      </w:r>
      <w:r w:rsidR="005E13F0" w:rsidRPr="005E13F0">
        <w:rPr>
          <w:rFonts w:ascii="Times New Roman" w:hAnsi="Times New Roman" w:cs="Times New Roman"/>
          <w:sz w:val="24"/>
          <w:szCs w:val="24"/>
          <w:lang w:val="fr-FR"/>
        </w:rPr>
        <w:br/>
      </w:r>
      <w:r w:rsidR="005E13F0" w:rsidRPr="005E13F0">
        <w:rPr>
          <w:rFonts w:ascii="Times New Roman" w:hAnsi="Times New Roman" w:cs="Times New Roman"/>
          <w:b/>
          <w:bCs/>
          <w:sz w:val="24"/>
          <w:szCs w:val="24"/>
          <w:lang w:val="fr-FR"/>
        </w:rPr>
        <w:t xml:space="preserve">3. </w:t>
      </w:r>
      <w:r w:rsidR="005E13F0" w:rsidRPr="005E13F0">
        <w:rPr>
          <w:rFonts w:ascii="Times New Roman" w:hAnsi="Times New Roman" w:cs="Times New Roman"/>
          <w:sz w:val="24"/>
          <w:szCs w:val="24"/>
          <w:lang w:val="fr-FR"/>
        </w:rPr>
        <w:t>Valentina et Gloria se sont rencontrées pour la première fois :</w:t>
      </w:r>
      <w:r>
        <w:rPr>
          <w:rFonts w:ascii="Times New Roman" w:hAnsi="Times New Roman" w:cs="Times New Roman"/>
          <w:sz w:val="24"/>
          <w:szCs w:val="24"/>
          <w:lang w:val="fr-FR"/>
        </w:rPr>
        <w:t xml:space="preserve">                             2 </w:t>
      </w:r>
      <w:r w:rsidR="005E13F0" w:rsidRPr="005E13F0">
        <w:rPr>
          <w:rFonts w:ascii="Times New Roman" w:hAnsi="Times New Roman" w:cs="Times New Roman"/>
          <w:sz w:val="24"/>
          <w:szCs w:val="24"/>
          <w:lang w:val="fr-FR"/>
        </w:rPr>
        <w:t>point</w:t>
      </w:r>
      <w:r>
        <w:rPr>
          <w:rFonts w:ascii="Times New Roman" w:hAnsi="Times New Roman" w:cs="Times New Roman"/>
          <w:sz w:val="24"/>
          <w:szCs w:val="24"/>
          <w:lang w:val="fr-FR"/>
        </w:rPr>
        <w:t>s</w:t>
      </w:r>
      <w:r w:rsidR="005E13F0" w:rsidRPr="005E13F0">
        <w:rPr>
          <w:rFonts w:ascii="Times New Roman" w:hAnsi="Times New Roman" w:cs="Times New Roman"/>
          <w:sz w:val="24"/>
          <w:szCs w:val="24"/>
          <w:lang w:val="fr-FR"/>
        </w:rPr>
        <w:br/>
      </w:r>
      <w:r w:rsidR="005E13F0" w:rsidRPr="005E13F0">
        <w:rPr>
          <w:rFonts w:ascii="Times New Roman" w:hAnsi="Times New Roman" w:cs="Times New Roman"/>
          <w:b/>
          <w:bCs/>
          <w:sz w:val="24"/>
          <w:szCs w:val="24"/>
          <w:lang w:val="fr-FR"/>
        </w:rPr>
        <w:t xml:space="preserve">a. </w:t>
      </w:r>
      <w:r w:rsidR="005E13F0" w:rsidRPr="005E13F0">
        <w:rPr>
          <w:rFonts w:ascii="Times New Roman" w:hAnsi="Times New Roman" w:cs="Times New Roman"/>
          <w:sz w:val="24"/>
          <w:szCs w:val="24"/>
          <w:lang w:val="fr-FR"/>
        </w:rPr>
        <w:t>lors d’un casting.</w:t>
      </w:r>
      <w:r w:rsidR="005E13F0" w:rsidRPr="005E13F0">
        <w:rPr>
          <w:rFonts w:ascii="Times New Roman" w:hAnsi="Times New Roman" w:cs="Times New Roman"/>
          <w:sz w:val="24"/>
          <w:szCs w:val="24"/>
          <w:lang w:val="fr-FR"/>
        </w:rPr>
        <w:br/>
      </w:r>
      <w:r w:rsidR="005E13F0" w:rsidRPr="005E13F0">
        <w:rPr>
          <w:rFonts w:ascii="Times New Roman" w:hAnsi="Times New Roman" w:cs="Times New Roman"/>
          <w:b/>
          <w:bCs/>
          <w:sz w:val="24"/>
          <w:szCs w:val="24"/>
          <w:lang w:val="fr-FR"/>
        </w:rPr>
        <w:t xml:space="preserve">b. </w:t>
      </w:r>
      <w:r w:rsidR="005E13F0" w:rsidRPr="005E13F0">
        <w:rPr>
          <w:rFonts w:ascii="Times New Roman" w:hAnsi="Times New Roman" w:cs="Times New Roman"/>
          <w:sz w:val="24"/>
          <w:szCs w:val="24"/>
          <w:lang w:val="fr-FR"/>
        </w:rPr>
        <w:t>à un concert de Louane.</w:t>
      </w:r>
      <w:r w:rsidR="005E13F0" w:rsidRPr="005E13F0">
        <w:rPr>
          <w:rFonts w:ascii="Times New Roman" w:hAnsi="Times New Roman" w:cs="Times New Roman"/>
          <w:sz w:val="24"/>
          <w:szCs w:val="24"/>
          <w:lang w:val="fr-FR"/>
        </w:rPr>
        <w:br/>
      </w:r>
      <w:r w:rsidR="005E13F0" w:rsidRPr="005E13F0">
        <w:rPr>
          <w:rFonts w:ascii="Times New Roman" w:hAnsi="Times New Roman" w:cs="Times New Roman"/>
          <w:b/>
          <w:bCs/>
          <w:sz w:val="24"/>
          <w:szCs w:val="24"/>
          <w:lang w:val="fr-FR"/>
        </w:rPr>
        <w:t xml:space="preserve">c. </w:t>
      </w:r>
      <w:r w:rsidR="005E13F0" w:rsidRPr="005E13F0">
        <w:rPr>
          <w:rFonts w:ascii="Times New Roman" w:hAnsi="Times New Roman" w:cs="Times New Roman"/>
          <w:sz w:val="24"/>
          <w:szCs w:val="24"/>
          <w:lang w:val="fr-FR"/>
        </w:rPr>
        <w:t>à The Voice Kids.</w:t>
      </w:r>
      <w:r w:rsidR="005E13F0" w:rsidRPr="005E13F0">
        <w:rPr>
          <w:rFonts w:ascii="Times New Roman" w:hAnsi="Times New Roman" w:cs="Times New Roman"/>
          <w:sz w:val="24"/>
          <w:szCs w:val="24"/>
          <w:lang w:val="fr-FR"/>
        </w:rPr>
        <w:br/>
      </w:r>
      <w:r w:rsidR="005E13F0" w:rsidRPr="005E13F0">
        <w:rPr>
          <w:rFonts w:ascii="Times New Roman" w:hAnsi="Times New Roman" w:cs="Times New Roman"/>
          <w:b/>
          <w:bCs/>
          <w:sz w:val="24"/>
          <w:szCs w:val="24"/>
          <w:lang w:val="fr-FR"/>
        </w:rPr>
        <w:t xml:space="preserve">4. </w:t>
      </w:r>
      <w:r w:rsidR="005E13F0" w:rsidRPr="005E13F0">
        <w:rPr>
          <w:rFonts w:ascii="Times New Roman" w:hAnsi="Times New Roman" w:cs="Times New Roman"/>
          <w:sz w:val="24"/>
          <w:szCs w:val="24"/>
          <w:lang w:val="fr-FR"/>
        </w:rPr>
        <w:t>Quel sentiment éprouvait quelquefois Gloria à l’époque où elle était la plus petite du groupe ?</w:t>
      </w:r>
    </w:p>
    <w:p w:rsidR="005E13F0" w:rsidRDefault="005E13F0" w:rsidP="005E13F0">
      <w:pPr>
        <w:spacing w:after="0" w:line="360" w:lineRule="auto"/>
        <w:rPr>
          <w:rFonts w:ascii="Times New Roman" w:hAnsi="Times New Roman" w:cs="Times New Roman"/>
          <w:sz w:val="24"/>
          <w:szCs w:val="24"/>
          <w:lang w:val="fr-FR"/>
        </w:rPr>
      </w:pPr>
      <w:r w:rsidRPr="005E13F0">
        <w:rPr>
          <w:rFonts w:ascii="Times New Roman" w:hAnsi="Times New Roman" w:cs="Times New Roman"/>
          <w:sz w:val="24"/>
          <w:szCs w:val="24"/>
          <w:lang w:val="fr-FR"/>
        </w:rPr>
        <w:t xml:space="preserve">            </w:t>
      </w:r>
      <w:r w:rsidR="00B111FD">
        <w:rPr>
          <w:rFonts w:ascii="Times New Roman" w:hAnsi="Times New Roman" w:cs="Times New Roman"/>
          <w:sz w:val="24"/>
          <w:szCs w:val="24"/>
          <w:lang w:val="fr-FR"/>
        </w:rPr>
        <w:t xml:space="preserve">                              </w:t>
      </w:r>
      <w:r w:rsidR="00DB0319">
        <w:rPr>
          <w:rFonts w:ascii="Times New Roman" w:hAnsi="Times New Roman" w:cs="Times New Roman"/>
          <w:sz w:val="24"/>
          <w:szCs w:val="24"/>
          <w:lang w:val="fr-FR"/>
        </w:rPr>
        <w:t>4</w:t>
      </w:r>
      <w:r w:rsidRPr="005E13F0">
        <w:rPr>
          <w:rFonts w:ascii="Times New Roman" w:hAnsi="Times New Roman" w:cs="Times New Roman"/>
          <w:sz w:val="24"/>
          <w:szCs w:val="24"/>
          <w:lang w:val="fr-FR"/>
        </w:rPr>
        <w:t xml:space="preserve"> points</w:t>
      </w:r>
      <w:r w:rsidR="00B111FD">
        <w:rPr>
          <w:rFonts w:ascii="Times New Roman" w:hAnsi="Times New Roman" w:cs="Times New Roman"/>
          <w:sz w:val="24"/>
          <w:szCs w:val="24"/>
          <w:lang w:val="fr-FR"/>
        </w:rPr>
        <w:t xml:space="preserve"> </w:t>
      </w:r>
      <w:r w:rsidR="00B111FD" w:rsidRPr="00AA7664">
        <w:rPr>
          <w:rFonts w:ascii="Times New Roman" w:hAnsi="Times New Roman" w:cs="Times New Roman"/>
          <w:sz w:val="24"/>
          <w:szCs w:val="24"/>
          <w:lang w:val="fr-FR"/>
        </w:rPr>
        <w:t xml:space="preserve">(2 </w:t>
      </w:r>
      <w:r w:rsidR="00B111FD" w:rsidRPr="005E13F0">
        <w:rPr>
          <w:rFonts w:ascii="Times New Roman" w:hAnsi="Times New Roman" w:cs="Times New Roman"/>
          <w:sz w:val="24"/>
          <w:szCs w:val="24"/>
        </w:rPr>
        <w:t>информативность</w:t>
      </w:r>
      <w:r w:rsidR="00B111FD" w:rsidRPr="00AA7664">
        <w:rPr>
          <w:rFonts w:ascii="Times New Roman" w:hAnsi="Times New Roman" w:cs="Times New Roman"/>
          <w:sz w:val="24"/>
          <w:szCs w:val="24"/>
          <w:lang w:val="fr-FR"/>
        </w:rPr>
        <w:t xml:space="preserve"> + 2 </w:t>
      </w:r>
      <w:r w:rsidR="00B111FD" w:rsidRPr="005E13F0">
        <w:rPr>
          <w:rFonts w:ascii="Times New Roman" w:hAnsi="Times New Roman" w:cs="Times New Roman"/>
          <w:sz w:val="24"/>
          <w:szCs w:val="24"/>
        </w:rPr>
        <w:t>лингвистическая</w:t>
      </w:r>
      <w:r w:rsidR="00B111FD" w:rsidRPr="00AA7664">
        <w:rPr>
          <w:rFonts w:ascii="Times New Roman" w:hAnsi="Times New Roman" w:cs="Times New Roman"/>
          <w:sz w:val="24"/>
          <w:szCs w:val="24"/>
          <w:lang w:val="fr-FR"/>
        </w:rPr>
        <w:t xml:space="preserve"> </w:t>
      </w:r>
      <w:r w:rsidR="00B111FD" w:rsidRPr="005E13F0">
        <w:rPr>
          <w:rFonts w:ascii="Times New Roman" w:hAnsi="Times New Roman" w:cs="Times New Roman"/>
          <w:sz w:val="24"/>
          <w:szCs w:val="24"/>
        </w:rPr>
        <w:t>компетенция</w:t>
      </w:r>
      <w:r w:rsidR="00B111FD" w:rsidRPr="00AA7664">
        <w:rPr>
          <w:rFonts w:ascii="Times New Roman" w:hAnsi="Times New Roman" w:cs="Times New Roman"/>
          <w:sz w:val="24"/>
          <w:szCs w:val="24"/>
          <w:lang w:val="fr-FR"/>
        </w:rPr>
        <w:t>)</w:t>
      </w:r>
      <w:r w:rsidR="00B111FD" w:rsidRPr="00AA7664">
        <w:rPr>
          <w:rFonts w:ascii="Times New Roman" w:hAnsi="Times New Roman" w:cs="Times New Roman"/>
          <w:sz w:val="24"/>
          <w:szCs w:val="24"/>
          <w:lang w:val="fr-FR"/>
        </w:rPr>
        <w:br/>
      </w:r>
    </w:p>
    <w:p w:rsidR="005E13F0" w:rsidRPr="005E13F0" w:rsidRDefault="005E13F0" w:rsidP="005E13F0">
      <w:pPr>
        <w:spacing w:after="0" w:line="360" w:lineRule="auto"/>
        <w:rPr>
          <w:rFonts w:ascii="Times New Roman" w:hAnsi="Times New Roman" w:cs="Times New Roman"/>
          <w:sz w:val="24"/>
          <w:szCs w:val="24"/>
          <w:lang w:val="fr-FR"/>
        </w:rPr>
      </w:pPr>
      <w:r>
        <w:rPr>
          <w:rFonts w:ascii="Times New Roman" w:hAnsi="Times New Roman" w:cs="Times New Roman"/>
          <w:sz w:val="24"/>
          <w:szCs w:val="24"/>
          <w:lang w:val="fr-FR"/>
        </w:rPr>
        <w:t>.........................................................................................................................................................</w:t>
      </w:r>
    </w:p>
    <w:p w:rsidR="005E13F0" w:rsidRPr="00E7554D" w:rsidRDefault="005E13F0" w:rsidP="005E13F0">
      <w:pPr>
        <w:spacing w:after="0" w:line="360" w:lineRule="auto"/>
        <w:rPr>
          <w:rFonts w:ascii="Times New Roman" w:hAnsi="Times New Roman" w:cs="Times New Roman"/>
          <w:color w:val="000000" w:themeColor="text1"/>
          <w:sz w:val="24"/>
          <w:szCs w:val="24"/>
          <w:lang w:val="fr-FR"/>
        </w:rPr>
      </w:pPr>
      <w:r w:rsidRPr="00E7554D">
        <w:rPr>
          <w:rFonts w:ascii="Times New Roman" w:hAnsi="Times New Roman" w:cs="Times New Roman"/>
          <w:b/>
          <w:bCs/>
          <w:color w:val="000000" w:themeColor="text1"/>
          <w:sz w:val="24"/>
          <w:szCs w:val="24"/>
          <w:lang w:val="fr-FR"/>
        </w:rPr>
        <w:lastRenderedPageBreak/>
        <w:t xml:space="preserve">5. </w:t>
      </w:r>
      <w:r w:rsidRPr="00E7554D">
        <w:rPr>
          <w:rFonts w:ascii="Times New Roman" w:hAnsi="Times New Roman" w:cs="Times New Roman"/>
          <w:color w:val="000000" w:themeColor="text1"/>
          <w:sz w:val="24"/>
          <w:szCs w:val="24"/>
          <w:lang w:val="fr-FR"/>
        </w:rPr>
        <w:t xml:space="preserve">Que fait Gloria pour rassurer Valentina avant un concert ?       </w:t>
      </w:r>
      <w:r w:rsidR="00DB0319" w:rsidRPr="00E7554D">
        <w:rPr>
          <w:rFonts w:ascii="Times New Roman" w:hAnsi="Times New Roman" w:cs="Times New Roman"/>
          <w:color w:val="000000" w:themeColor="text1"/>
          <w:sz w:val="24"/>
          <w:szCs w:val="24"/>
          <w:lang w:val="fr-FR"/>
        </w:rPr>
        <w:t xml:space="preserve">                               </w:t>
      </w:r>
      <w:r w:rsidR="00B111FD" w:rsidRPr="00E7554D">
        <w:rPr>
          <w:rFonts w:ascii="Times New Roman" w:hAnsi="Times New Roman" w:cs="Times New Roman"/>
          <w:color w:val="000000" w:themeColor="text1"/>
          <w:sz w:val="24"/>
          <w:szCs w:val="24"/>
          <w:lang w:val="fr-FR"/>
        </w:rPr>
        <w:t>1</w:t>
      </w:r>
      <w:r w:rsidRPr="00E7554D">
        <w:rPr>
          <w:rFonts w:ascii="Times New Roman" w:hAnsi="Times New Roman" w:cs="Times New Roman"/>
          <w:color w:val="000000" w:themeColor="text1"/>
          <w:sz w:val="24"/>
          <w:szCs w:val="24"/>
          <w:lang w:val="fr-FR"/>
        </w:rPr>
        <w:t xml:space="preserve"> point</w:t>
      </w:r>
    </w:p>
    <w:p w:rsidR="005E13F0" w:rsidRPr="005E13F0" w:rsidRDefault="005E13F0" w:rsidP="005E13F0">
      <w:pPr>
        <w:spacing w:after="0" w:line="360" w:lineRule="auto"/>
        <w:rPr>
          <w:rFonts w:ascii="Times New Roman" w:hAnsi="Times New Roman" w:cs="Times New Roman"/>
          <w:sz w:val="24"/>
          <w:szCs w:val="24"/>
          <w:lang w:val="fr-FR"/>
        </w:rPr>
      </w:pPr>
      <w:r w:rsidRPr="00E7554D">
        <w:rPr>
          <w:rFonts w:ascii="Times New Roman" w:hAnsi="Times New Roman" w:cs="Times New Roman"/>
          <w:color w:val="000000" w:themeColor="text1"/>
          <w:sz w:val="24"/>
          <w:szCs w:val="24"/>
          <w:lang w:val="fr-FR"/>
        </w:rPr>
        <w:t>.........................................................................................................................................................</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6. </w:t>
      </w:r>
      <w:r w:rsidRPr="005E13F0">
        <w:rPr>
          <w:rFonts w:ascii="Times New Roman" w:hAnsi="Times New Roman" w:cs="Times New Roman"/>
          <w:sz w:val="24"/>
          <w:szCs w:val="24"/>
          <w:lang w:val="fr-FR"/>
        </w:rPr>
        <w:t>En tant qu’expérimentée, quel conseil Gloria donne-t-elle aux autres membres du groupe ?</w:t>
      </w:r>
    </w:p>
    <w:p w:rsidR="005E13F0" w:rsidRPr="005E13F0" w:rsidRDefault="005E13F0" w:rsidP="005E13F0">
      <w:pPr>
        <w:spacing w:after="0" w:line="360" w:lineRule="auto"/>
        <w:rPr>
          <w:rFonts w:ascii="Times New Roman" w:hAnsi="Times New Roman" w:cs="Times New Roman"/>
          <w:sz w:val="24"/>
          <w:szCs w:val="24"/>
        </w:rPr>
      </w:pPr>
      <w:r w:rsidRPr="005E13F0">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 </w:t>
      </w:r>
      <w:r w:rsidRPr="005E13F0">
        <w:rPr>
          <w:rFonts w:ascii="Times New Roman" w:hAnsi="Times New Roman" w:cs="Times New Roman"/>
          <w:sz w:val="24"/>
          <w:szCs w:val="24"/>
        </w:rPr>
        <w:t xml:space="preserve">4 </w:t>
      </w:r>
      <w:r w:rsidRPr="005E13F0">
        <w:rPr>
          <w:rFonts w:ascii="Times New Roman" w:hAnsi="Times New Roman" w:cs="Times New Roman"/>
          <w:sz w:val="24"/>
          <w:szCs w:val="24"/>
          <w:lang w:val="fr-FR"/>
        </w:rPr>
        <w:t>points</w:t>
      </w:r>
      <w:r w:rsidRPr="005E13F0">
        <w:rPr>
          <w:rFonts w:ascii="Times New Roman" w:hAnsi="Times New Roman" w:cs="Times New Roman"/>
          <w:sz w:val="24"/>
          <w:szCs w:val="24"/>
        </w:rPr>
        <w:t xml:space="preserve"> (2 информативность + 2 лингвистическая компетенция)</w:t>
      </w:r>
      <w:r w:rsidRPr="005E13F0">
        <w:rPr>
          <w:rFonts w:ascii="Times New Roman" w:hAnsi="Times New Roman" w:cs="Times New Roman"/>
          <w:sz w:val="24"/>
          <w:szCs w:val="24"/>
        </w:rPr>
        <w:br/>
        <w:t>......................................................................................................................................................................................................................................................................................................................</w:t>
      </w:r>
      <w:r w:rsidRPr="005E13F0">
        <w:rPr>
          <w:rFonts w:ascii="Times New Roman" w:hAnsi="Times New Roman" w:cs="Times New Roman"/>
          <w:sz w:val="24"/>
          <w:szCs w:val="24"/>
        </w:rPr>
        <w:br/>
      </w:r>
      <w:r w:rsidRPr="005E13F0">
        <w:rPr>
          <w:rFonts w:ascii="Times New Roman" w:hAnsi="Times New Roman" w:cs="Times New Roman"/>
          <w:b/>
          <w:bCs/>
          <w:sz w:val="24"/>
          <w:szCs w:val="24"/>
        </w:rPr>
        <w:t xml:space="preserve">7. </w:t>
      </w:r>
      <w:r w:rsidRPr="005E13F0">
        <w:rPr>
          <w:rFonts w:ascii="Times New Roman" w:hAnsi="Times New Roman" w:cs="Times New Roman"/>
          <w:sz w:val="24"/>
          <w:szCs w:val="24"/>
          <w:lang w:val="fr-FR"/>
        </w:rPr>
        <w:t>Que</w:t>
      </w:r>
      <w:r w:rsidRPr="005E13F0">
        <w:rPr>
          <w:rFonts w:ascii="Times New Roman" w:hAnsi="Times New Roman" w:cs="Times New Roman"/>
          <w:sz w:val="24"/>
          <w:szCs w:val="24"/>
        </w:rPr>
        <w:t xml:space="preserve"> </w:t>
      </w:r>
      <w:r w:rsidRPr="005E13F0">
        <w:rPr>
          <w:rFonts w:ascii="Times New Roman" w:hAnsi="Times New Roman" w:cs="Times New Roman"/>
          <w:sz w:val="24"/>
          <w:szCs w:val="24"/>
          <w:lang w:val="fr-FR"/>
        </w:rPr>
        <w:t>regrette</w:t>
      </w:r>
      <w:r w:rsidRPr="005E13F0">
        <w:rPr>
          <w:rFonts w:ascii="Times New Roman" w:hAnsi="Times New Roman" w:cs="Times New Roman"/>
          <w:sz w:val="24"/>
          <w:szCs w:val="24"/>
        </w:rPr>
        <w:t xml:space="preserve"> </w:t>
      </w:r>
      <w:r w:rsidRPr="005E13F0">
        <w:rPr>
          <w:rFonts w:ascii="Times New Roman" w:hAnsi="Times New Roman" w:cs="Times New Roman"/>
          <w:sz w:val="24"/>
          <w:szCs w:val="24"/>
          <w:lang w:val="fr-FR"/>
        </w:rPr>
        <w:t>Gloria</w:t>
      </w:r>
      <w:r w:rsidRPr="005E13F0">
        <w:rPr>
          <w:rFonts w:ascii="Times New Roman" w:hAnsi="Times New Roman" w:cs="Times New Roman"/>
          <w:sz w:val="24"/>
          <w:szCs w:val="24"/>
        </w:rPr>
        <w:t xml:space="preserve"> ?                                                                                                   </w:t>
      </w:r>
      <w:r w:rsidRPr="005E13F0">
        <w:rPr>
          <w:rFonts w:ascii="Times New Roman" w:hAnsi="Times New Roman" w:cs="Times New Roman"/>
          <w:sz w:val="24"/>
          <w:szCs w:val="24"/>
          <w:lang w:val="fr-FR"/>
        </w:rPr>
        <w:t>1 point</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a. </w:t>
      </w:r>
      <w:r w:rsidRPr="005E13F0">
        <w:rPr>
          <w:rFonts w:ascii="Times New Roman" w:hAnsi="Times New Roman" w:cs="Times New Roman"/>
          <w:sz w:val="24"/>
          <w:szCs w:val="24"/>
          <w:lang w:val="fr-FR"/>
        </w:rPr>
        <w:t>De ne pas chanter plus souvent avec les anciens Kids.</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b. </w:t>
      </w:r>
      <w:r w:rsidRPr="005E13F0">
        <w:rPr>
          <w:rFonts w:ascii="Times New Roman" w:hAnsi="Times New Roman" w:cs="Times New Roman"/>
          <w:sz w:val="24"/>
          <w:szCs w:val="24"/>
          <w:lang w:val="fr-FR"/>
        </w:rPr>
        <w:t>De ne pas voir plus souvent les anciens Kids.</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c. </w:t>
      </w:r>
      <w:r w:rsidRPr="005E13F0">
        <w:rPr>
          <w:rFonts w:ascii="Times New Roman" w:hAnsi="Times New Roman" w:cs="Times New Roman"/>
          <w:sz w:val="24"/>
          <w:szCs w:val="24"/>
          <w:lang w:val="fr-FR"/>
        </w:rPr>
        <w:t>De ne plus faire de nouvelles chansons avec les anciens Kids.</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8. </w:t>
      </w:r>
      <w:r w:rsidRPr="005E13F0">
        <w:rPr>
          <w:rFonts w:ascii="Times New Roman" w:hAnsi="Times New Roman" w:cs="Times New Roman"/>
          <w:sz w:val="24"/>
          <w:szCs w:val="24"/>
          <w:lang w:val="fr-FR"/>
        </w:rPr>
        <w:t xml:space="preserve">Pourquoi chanter est important pour Valentina ?                        </w:t>
      </w:r>
      <w:r w:rsidR="00B111FD">
        <w:rPr>
          <w:rFonts w:ascii="Times New Roman" w:hAnsi="Times New Roman" w:cs="Times New Roman"/>
          <w:sz w:val="24"/>
          <w:szCs w:val="24"/>
          <w:lang w:val="fr-FR"/>
        </w:rPr>
        <w:t xml:space="preserve">                               1</w:t>
      </w:r>
      <w:r w:rsidRPr="005E13F0">
        <w:rPr>
          <w:rFonts w:ascii="Times New Roman" w:hAnsi="Times New Roman" w:cs="Times New Roman"/>
          <w:sz w:val="24"/>
          <w:szCs w:val="24"/>
          <w:lang w:val="fr-FR"/>
        </w:rPr>
        <w:t xml:space="preserve"> point</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a. </w:t>
      </w:r>
      <w:r w:rsidRPr="005E13F0">
        <w:rPr>
          <w:rFonts w:ascii="Times New Roman" w:hAnsi="Times New Roman" w:cs="Times New Roman"/>
          <w:sz w:val="24"/>
          <w:szCs w:val="24"/>
          <w:lang w:val="fr-FR"/>
        </w:rPr>
        <w:t>Sa grand-mère lui a transmis la passion pour le chant.</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b. </w:t>
      </w:r>
      <w:r w:rsidRPr="005E13F0">
        <w:rPr>
          <w:rFonts w:ascii="Times New Roman" w:hAnsi="Times New Roman" w:cs="Times New Roman"/>
          <w:sz w:val="24"/>
          <w:szCs w:val="24"/>
          <w:lang w:val="fr-FR"/>
        </w:rPr>
        <w:t>Sa mère donnait des cours de chant.</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c. </w:t>
      </w:r>
      <w:r w:rsidRPr="005E13F0">
        <w:rPr>
          <w:rFonts w:ascii="Times New Roman" w:hAnsi="Times New Roman" w:cs="Times New Roman"/>
          <w:sz w:val="24"/>
          <w:szCs w:val="24"/>
          <w:lang w:val="fr-FR"/>
        </w:rPr>
        <w:t>Elle a grandi entourée de musique.</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9. </w:t>
      </w:r>
      <w:r w:rsidRPr="005E13F0">
        <w:rPr>
          <w:rFonts w:ascii="Times New Roman" w:hAnsi="Times New Roman" w:cs="Times New Roman"/>
          <w:sz w:val="24"/>
          <w:szCs w:val="24"/>
          <w:lang w:val="fr-FR"/>
        </w:rPr>
        <w:t>Les paroles des chansons du groupe des Kids United :                                               1 point</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a. </w:t>
      </w:r>
      <w:r w:rsidRPr="005E13F0">
        <w:rPr>
          <w:rFonts w:ascii="Times New Roman" w:hAnsi="Times New Roman" w:cs="Times New Roman"/>
          <w:sz w:val="24"/>
          <w:szCs w:val="24"/>
          <w:lang w:val="fr-FR"/>
        </w:rPr>
        <w:t>ont toutes un message.</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b. </w:t>
      </w:r>
      <w:r w:rsidRPr="005E13F0">
        <w:rPr>
          <w:rFonts w:ascii="Times New Roman" w:hAnsi="Times New Roman" w:cs="Times New Roman"/>
          <w:sz w:val="24"/>
          <w:szCs w:val="24"/>
          <w:lang w:val="fr-FR"/>
        </w:rPr>
        <w:t>sont toutes destinées aux enfants.</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c. </w:t>
      </w:r>
      <w:r w:rsidRPr="005E13F0">
        <w:rPr>
          <w:rFonts w:ascii="Times New Roman" w:hAnsi="Times New Roman" w:cs="Times New Roman"/>
          <w:sz w:val="24"/>
          <w:szCs w:val="24"/>
          <w:lang w:val="fr-FR"/>
        </w:rPr>
        <w:t>ont toutes été écrites par les membres du groupe.</w:t>
      </w:r>
      <w:r w:rsidRPr="005E13F0">
        <w:rPr>
          <w:rFonts w:ascii="Times New Roman" w:hAnsi="Times New Roman" w:cs="Times New Roman"/>
          <w:sz w:val="24"/>
          <w:szCs w:val="24"/>
          <w:lang w:val="fr-FR"/>
        </w:rPr>
        <w:br/>
      </w:r>
      <w:r w:rsidRPr="005E13F0">
        <w:rPr>
          <w:rFonts w:ascii="Times New Roman" w:hAnsi="Times New Roman" w:cs="Times New Roman"/>
          <w:b/>
          <w:bCs/>
          <w:sz w:val="24"/>
          <w:szCs w:val="24"/>
          <w:lang w:val="fr-FR"/>
        </w:rPr>
        <w:t xml:space="preserve">10. </w:t>
      </w:r>
      <w:r w:rsidRPr="005E13F0">
        <w:rPr>
          <w:rFonts w:ascii="Times New Roman" w:hAnsi="Times New Roman" w:cs="Times New Roman"/>
          <w:sz w:val="24"/>
          <w:szCs w:val="24"/>
          <w:lang w:val="fr-FR"/>
        </w:rPr>
        <w:t>Quels sont les conseils donnés par Valentina pour réussir sa carrière dans la musique ?</w:t>
      </w:r>
      <w:r w:rsidRPr="005E13F0">
        <w:rPr>
          <w:rFonts w:ascii="Times New Roman" w:hAnsi="Times New Roman" w:cs="Times New Roman"/>
          <w:sz w:val="24"/>
          <w:szCs w:val="24"/>
          <w:lang w:val="fr-FR"/>
        </w:rPr>
        <w:br/>
      </w:r>
      <w:r w:rsidRPr="005E13F0">
        <w:rPr>
          <w:rFonts w:ascii="Times New Roman" w:hAnsi="Times New Roman" w:cs="Times New Roman"/>
          <w:sz w:val="24"/>
          <w:szCs w:val="24"/>
        </w:rPr>
        <w:t xml:space="preserve">(2 </w:t>
      </w:r>
      <w:proofErr w:type="spellStart"/>
      <w:r w:rsidRPr="005E13F0">
        <w:rPr>
          <w:rFonts w:ascii="Times New Roman" w:hAnsi="Times New Roman" w:cs="Times New Roman"/>
          <w:sz w:val="24"/>
          <w:szCs w:val="24"/>
        </w:rPr>
        <w:t>éléments</w:t>
      </w:r>
      <w:proofErr w:type="spellEnd"/>
      <w:r w:rsidRPr="005E13F0">
        <w:rPr>
          <w:rFonts w:ascii="Times New Roman" w:hAnsi="Times New Roman" w:cs="Times New Roman"/>
          <w:sz w:val="24"/>
          <w:szCs w:val="24"/>
        </w:rPr>
        <w:t xml:space="preserve"> </w:t>
      </w:r>
      <w:proofErr w:type="spellStart"/>
      <w:r w:rsidRPr="005E13F0">
        <w:rPr>
          <w:rFonts w:ascii="Times New Roman" w:hAnsi="Times New Roman" w:cs="Times New Roman"/>
          <w:sz w:val="24"/>
          <w:szCs w:val="24"/>
        </w:rPr>
        <w:t>de</w:t>
      </w:r>
      <w:proofErr w:type="spellEnd"/>
      <w:r w:rsidRPr="005E13F0">
        <w:rPr>
          <w:rFonts w:ascii="Times New Roman" w:hAnsi="Times New Roman" w:cs="Times New Roman"/>
          <w:sz w:val="24"/>
          <w:szCs w:val="24"/>
        </w:rPr>
        <w:t xml:space="preserve"> </w:t>
      </w:r>
      <w:proofErr w:type="spellStart"/>
      <w:proofErr w:type="gramStart"/>
      <w:r w:rsidRPr="005E13F0">
        <w:rPr>
          <w:rFonts w:ascii="Times New Roman" w:hAnsi="Times New Roman" w:cs="Times New Roman"/>
          <w:sz w:val="24"/>
          <w:szCs w:val="24"/>
        </w:rPr>
        <w:t>réponse</w:t>
      </w:r>
      <w:proofErr w:type="spellEnd"/>
      <w:r w:rsidRPr="005E13F0">
        <w:rPr>
          <w:rFonts w:ascii="Times New Roman" w:hAnsi="Times New Roman" w:cs="Times New Roman"/>
          <w:sz w:val="24"/>
          <w:szCs w:val="24"/>
        </w:rPr>
        <w:t xml:space="preserve">)   </w:t>
      </w:r>
      <w:proofErr w:type="gramEnd"/>
      <w:r w:rsidRPr="005E13F0">
        <w:rPr>
          <w:rFonts w:ascii="Times New Roman" w:hAnsi="Times New Roman" w:cs="Times New Roman"/>
          <w:sz w:val="24"/>
          <w:szCs w:val="24"/>
        </w:rPr>
        <w:t xml:space="preserve">                            </w:t>
      </w:r>
      <w:r w:rsidR="001B554D">
        <w:rPr>
          <w:rFonts w:ascii="Times New Roman" w:hAnsi="Times New Roman" w:cs="Times New Roman"/>
          <w:sz w:val="24"/>
          <w:szCs w:val="24"/>
          <w:lang w:val="en-US"/>
        </w:rPr>
        <w:t xml:space="preserve">                                                                     </w:t>
      </w:r>
      <w:r w:rsidR="001B554D">
        <w:rPr>
          <w:rFonts w:ascii="Times New Roman" w:hAnsi="Times New Roman" w:cs="Times New Roman"/>
          <w:sz w:val="24"/>
          <w:szCs w:val="24"/>
        </w:rPr>
        <w:t>2</w:t>
      </w:r>
      <w:r w:rsidRPr="005E13F0">
        <w:rPr>
          <w:rFonts w:ascii="Times New Roman" w:hAnsi="Times New Roman" w:cs="Times New Roman"/>
          <w:sz w:val="24"/>
          <w:szCs w:val="24"/>
        </w:rPr>
        <w:t xml:space="preserve"> </w:t>
      </w:r>
      <w:r w:rsidRPr="005E13F0">
        <w:rPr>
          <w:rFonts w:ascii="Times New Roman" w:hAnsi="Times New Roman" w:cs="Times New Roman"/>
          <w:sz w:val="24"/>
          <w:szCs w:val="24"/>
          <w:lang w:val="fr-FR"/>
        </w:rPr>
        <w:t>points</w:t>
      </w:r>
      <w:r w:rsidRPr="005E13F0">
        <w:rPr>
          <w:rFonts w:ascii="Times New Roman" w:hAnsi="Times New Roman" w:cs="Times New Roman"/>
          <w:sz w:val="24"/>
          <w:szCs w:val="24"/>
        </w:rPr>
        <w:t xml:space="preserve"> </w:t>
      </w:r>
    </w:p>
    <w:p w:rsidR="005E13F0" w:rsidRPr="005E13F0" w:rsidRDefault="005E13F0" w:rsidP="005E13F0">
      <w:pPr>
        <w:spacing w:after="0" w:line="360" w:lineRule="auto"/>
        <w:rPr>
          <w:rFonts w:ascii="Times New Roman" w:hAnsi="Times New Roman" w:cs="Times New Roman"/>
          <w:sz w:val="24"/>
          <w:szCs w:val="24"/>
        </w:rPr>
      </w:pPr>
      <w:r w:rsidRPr="005E13F0">
        <w:rPr>
          <w:rFonts w:ascii="Times New Roman" w:hAnsi="Times New Roman" w:cs="Times New Roman"/>
          <w:sz w:val="24"/>
          <w:szCs w:val="24"/>
        </w:rPr>
        <w:t>1. ......................................................................</w:t>
      </w:r>
      <w:r w:rsidRPr="005E13F0">
        <w:rPr>
          <w:rFonts w:ascii="Times New Roman" w:hAnsi="Times New Roman" w:cs="Times New Roman"/>
          <w:sz w:val="24"/>
          <w:szCs w:val="24"/>
        </w:rPr>
        <w:br/>
        <w:t>2. ......................................................................</w:t>
      </w:r>
    </w:p>
    <w:p w:rsidR="005E13F0" w:rsidRPr="005E13F0" w:rsidRDefault="005E13F0" w:rsidP="005E13F0">
      <w:pPr>
        <w:spacing w:after="0" w:line="360" w:lineRule="auto"/>
        <w:rPr>
          <w:rFonts w:ascii="Times New Roman" w:hAnsi="Times New Roman" w:cs="Times New Roman"/>
          <w:sz w:val="24"/>
          <w:szCs w:val="24"/>
          <w:lang w:val="fr-FR"/>
        </w:rPr>
      </w:pPr>
    </w:p>
    <w:p w:rsidR="005E13F0" w:rsidRPr="005E13F0" w:rsidRDefault="005E13F0" w:rsidP="005E13F0">
      <w:pPr>
        <w:spacing w:after="0" w:line="360" w:lineRule="auto"/>
        <w:rPr>
          <w:rFonts w:ascii="Times New Roman" w:hAnsi="Times New Roman" w:cs="Times New Roman"/>
          <w:sz w:val="24"/>
          <w:szCs w:val="24"/>
          <w:lang w:val="fr-FR"/>
        </w:rPr>
      </w:pPr>
    </w:p>
    <w:p w:rsidR="005E13F0" w:rsidRPr="005E13F0" w:rsidRDefault="005E13F0" w:rsidP="005E13F0">
      <w:pPr>
        <w:spacing w:after="0" w:line="360" w:lineRule="auto"/>
        <w:jc w:val="both"/>
        <w:rPr>
          <w:rFonts w:ascii="Times New Roman" w:eastAsia="Calibri" w:hAnsi="Times New Roman" w:cs="Times New Roman"/>
          <w:b/>
          <w:bCs/>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5E13F0" w:rsidRPr="005E13F0" w:rsidTr="001A070E">
        <w:tc>
          <w:tcPr>
            <w:tcW w:w="9571" w:type="dxa"/>
            <w:tcBorders>
              <w:top w:val="single" w:sz="4" w:space="0" w:color="auto"/>
              <w:left w:val="single" w:sz="4" w:space="0" w:color="auto"/>
              <w:bottom w:val="single" w:sz="4" w:space="0" w:color="auto"/>
              <w:right w:val="single" w:sz="4" w:space="0" w:color="auto"/>
            </w:tcBorders>
          </w:tcPr>
          <w:p w:rsidR="005E13F0" w:rsidRPr="005E13F0" w:rsidRDefault="005E13F0" w:rsidP="005E13F0">
            <w:pPr>
              <w:spacing w:after="0" w:line="360" w:lineRule="auto"/>
              <w:jc w:val="center"/>
              <w:rPr>
                <w:rFonts w:ascii="Times New Roman" w:eastAsia="Calibri" w:hAnsi="Times New Roman" w:cs="Times New Roman"/>
                <w:b/>
                <w:bCs/>
                <w:sz w:val="24"/>
                <w:szCs w:val="24"/>
              </w:rPr>
            </w:pPr>
          </w:p>
          <w:p w:rsidR="005E13F0" w:rsidRPr="005E13F0" w:rsidRDefault="005E13F0" w:rsidP="005E13F0">
            <w:pPr>
              <w:spacing w:after="0" w:line="360" w:lineRule="auto"/>
              <w:jc w:val="center"/>
              <w:rPr>
                <w:rFonts w:ascii="Times New Roman" w:eastAsia="Calibri" w:hAnsi="Times New Roman" w:cs="Times New Roman"/>
                <w:b/>
                <w:bCs/>
                <w:sz w:val="24"/>
                <w:szCs w:val="24"/>
              </w:rPr>
            </w:pPr>
          </w:p>
          <w:p w:rsidR="005E13F0" w:rsidRPr="005E13F0" w:rsidRDefault="005E13F0" w:rsidP="005E13F0">
            <w:pPr>
              <w:spacing w:after="0" w:line="360" w:lineRule="auto"/>
              <w:jc w:val="center"/>
              <w:rPr>
                <w:rFonts w:ascii="Times New Roman" w:eastAsia="Calibri" w:hAnsi="Times New Roman" w:cs="Times New Roman"/>
                <w:b/>
                <w:bCs/>
                <w:sz w:val="24"/>
                <w:szCs w:val="24"/>
              </w:rPr>
            </w:pPr>
            <w:r w:rsidRPr="005E13F0">
              <w:rPr>
                <w:rFonts w:ascii="Times New Roman" w:eastAsia="Calibri" w:hAnsi="Times New Roman" w:cs="Times New Roman"/>
                <w:b/>
                <w:bCs/>
                <w:sz w:val="24"/>
                <w:szCs w:val="24"/>
              </w:rPr>
              <w:t>Не забудьте перенести свои ответы в бланк ответов и указать свой идентификационный номер!</w:t>
            </w:r>
          </w:p>
          <w:p w:rsidR="005E13F0" w:rsidRPr="005E13F0" w:rsidRDefault="005E13F0" w:rsidP="005E13F0">
            <w:pPr>
              <w:spacing w:after="0" w:line="360" w:lineRule="auto"/>
              <w:jc w:val="center"/>
              <w:rPr>
                <w:rFonts w:ascii="Times New Roman" w:eastAsia="Calibri" w:hAnsi="Times New Roman" w:cs="Times New Roman"/>
                <w:b/>
                <w:bCs/>
                <w:sz w:val="24"/>
                <w:szCs w:val="24"/>
              </w:rPr>
            </w:pPr>
          </w:p>
        </w:tc>
      </w:tr>
    </w:tbl>
    <w:p w:rsidR="003A3348" w:rsidRPr="003A3348" w:rsidRDefault="003A3348" w:rsidP="003A3348">
      <w:pPr>
        <w:spacing w:after="0" w:line="360" w:lineRule="auto"/>
        <w:rPr>
          <w:rFonts w:ascii="Times New Roman" w:eastAsia="Calibri" w:hAnsi="Times New Roman" w:cs="Times New Roman"/>
          <w:b/>
          <w:bCs/>
          <w:sz w:val="24"/>
          <w:szCs w:val="24"/>
        </w:rPr>
      </w:pPr>
    </w:p>
    <w:p w:rsidR="00D378C9" w:rsidRDefault="00D378C9" w:rsidP="003A3348">
      <w:pPr>
        <w:spacing w:after="0" w:line="360" w:lineRule="auto"/>
        <w:jc w:val="center"/>
        <w:rPr>
          <w:rFonts w:ascii="Times New Roman" w:eastAsia="Calibri" w:hAnsi="Times New Roman" w:cs="Times New Roman"/>
          <w:b/>
          <w:bCs/>
          <w:sz w:val="24"/>
          <w:szCs w:val="24"/>
        </w:rPr>
      </w:pPr>
    </w:p>
    <w:p w:rsidR="00D378C9" w:rsidRDefault="00D378C9" w:rsidP="003A3348">
      <w:pPr>
        <w:spacing w:after="0" w:line="360" w:lineRule="auto"/>
        <w:jc w:val="center"/>
        <w:rPr>
          <w:rFonts w:ascii="Times New Roman" w:eastAsia="Calibri" w:hAnsi="Times New Roman" w:cs="Times New Roman"/>
          <w:b/>
          <w:bCs/>
          <w:sz w:val="24"/>
          <w:szCs w:val="24"/>
        </w:rPr>
      </w:pPr>
    </w:p>
    <w:p w:rsidR="00D378C9" w:rsidRDefault="00D378C9" w:rsidP="003A3348">
      <w:pPr>
        <w:spacing w:after="0" w:line="360" w:lineRule="auto"/>
        <w:jc w:val="center"/>
        <w:rPr>
          <w:rFonts w:ascii="Times New Roman" w:eastAsia="Calibri" w:hAnsi="Times New Roman" w:cs="Times New Roman"/>
          <w:b/>
          <w:bCs/>
          <w:sz w:val="24"/>
          <w:szCs w:val="24"/>
        </w:rPr>
      </w:pPr>
    </w:p>
    <w:p w:rsidR="00D378C9" w:rsidRDefault="00D378C9" w:rsidP="003A3348">
      <w:pPr>
        <w:spacing w:after="0" w:line="360" w:lineRule="auto"/>
        <w:jc w:val="center"/>
        <w:rPr>
          <w:rFonts w:ascii="Times New Roman" w:eastAsia="Calibri" w:hAnsi="Times New Roman" w:cs="Times New Roman"/>
          <w:b/>
          <w:bCs/>
          <w:sz w:val="24"/>
          <w:szCs w:val="24"/>
        </w:rPr>
      </w:pPr>
    </w:p>
    <w:p w:rsidR="003A3348" w:rsidRPr="003A3348" w:rsidRDefault="003A3348" w:rsidP="003A3348">
      <w:pPr>
        <w:spacing w:after="0" w:line="360" w:lineRule="auto"/>
        <w:jc w:val="center"/>
        <w:rPr>
          <w:rFonts w:ascii="Times New Roman" w:eastAsia="Calibri" w:hAnsi="Times New Roman" w:cs="Times New Roman"/>
          <w:b/>
          <w:bCs/>
          <w:sz w:val="24"/>
          <w:szCs w:val="24"/>
          <w:lang w:val="fr-FR"/>
        </w:rPr>
      </w:pPr>
      <w:r w:rsidRPr="003A3348">
        <w:rPr>
          <w:rFonts w:ascii="Times New Roman" w:eastAsia="Calibri" w:hAnsi="Times New Roman" w:cs="Times New Roman"/>
          <w:b/>
          <w:bCs/>
          <w:sz w:val="24"/>
          <w:szCs w:val="24"/>
        </w:rPr>
        <w:lastRenderedPageBreak/>
        <w:t>Задание</w:t>
      </w:r>
      <w:r w:rsidRPr="003A3348">
        <w:rPr>
          <w:rFonts w:ascii="Times New Roman" w:eastAsia="Calibri" w:hAnsi="Times New Roman" w:cs="Times New Roman"/>
          <w:b/>
          <w:bCs/>
          <w:sz w:val="24"/>
          <w:szCs w:val="24"/>
          <w:lang w:val="fr-FR"/>
        </w:rPr>
        <w:t xml:space="preserve"> 2. </w:t>
      </w:r>
      <w:r w:rsidRPr="003A3348">
        <w:rPr>
          <w:rFonts w:ascii="Times New Roman" w:eastAsia="Calibri" w:hAnsi="Times New Roman" w:cs="Times New Roman"/>
          <w:b/>
          <w:bCs/>
          <w:sz w:val="24"/>
          <w:szCs w:val="24"/>
        </w:rPr>
        <w:t>ЛЕКСИКО</w:t>
      </w:r>
      <w:r w:rsidRPr="003A3348">
        <w:rPr>
          <w:rFonts w:ascii="Times New Roman" w:eastAsia="Calibri" w:hAnsi="Times New Roman" w:cs="Times New Roman"/>
          <w:b/>
          <w:bCs/>
          <w:sz w:val="24"/>
          <w:szCs w:val="24"/>
          <w:lang w:val="fr-FR"/>
        </w:rPr>
        <w:t>-</w:t>
      </w:r>
      <w:r w:rsidRPr="003A3348">
        <w:rPr>
          <w:rFonts w:ascii="Times New Roman" w:eastAsia="Calibri" w:hAnsi="Times New Roman" w:cs="Times New Roman"/>
          <w:b/>
          <w:bCs/>
          <w:sz w:val="24"/>
          <w:szCs w:val="24"/>
        </w:rPr>
        <w:t>ГРАММАТИЧЕСКИЙ</w:t>
      </w:r>
      <w:r w:rsidRPr="003A3348">
        <w:rPr>
          <w:rFonts w:ascii="Times New Roman" w:eastAsia="Calibri" w:hAnsi="Times New Roman" w:cs="Times New Roman"/>
          <w:b/>
          <w:bCs/>
          <w:sz w:val="24"/>
          <w:szCs w:val="24"/>
          <w:lang w:val="fr-FR"/>
        </w:rPr>
        <w:t xml:space="preserve"> </w:t>
      </w:r>
      <w:r w:rsidRPr="003A3348">
        <w:rPr>
          <w:rFonts w:ascii="Times New Roman" w:eastAsia="Calibri" w:hAnsi="Times New Roman" w:cs="Times New Roman"/>
          <w:b/>
          <w:bCs/>
          <w:sz w:val="24"/>
          <w:szCs w:val="24"/>
        </w:rPr>
        <w:t>ТЕСТ</w:t>
      </w:r>
    </w:p>
    <w:p w:rsidR="007C6F0F" w:rsidRPr="0090549B" w:rsidRDefault="003A3348" w:rsidP="0090549B">
      <w:pPr>
        <w:spacing w:after="0" w:line="360" w:lineRule="auto"/>
        <w:jc w:val="both"/>
        <w:rPr>
          <w:rFonts w:ascii="Times New Roman" w:eastAsia="Calibri" w:hAnsi="Times New Roman" w:cs="Times New Roman"/>
          <w:b/>
          <w:bCs/>
          <w:sz w:val="24"/>
          <w:szCs w:val="24"/>
          <w:lang w:val="fr-FR"/>
        </w:rPr>
      </w:pPr>
      <w:r w:rsidRPr="003A3348">
        <w:rPr>
          <w:rFonts w:ascii="Times New Roman" w:eastAsia="Calibri" w:hAnsi="Times New Roman" w:cs="Times New Roman"/>
          <w:b/>
          <w:bCs/>
          <w:sz w:val="24"/>
          <w:szCs w:val="24"/>
          <w:lang w:val="fr-FR"/>
        </w:rPr>
        <w:t xml:space="preserve">Durée de l’épreuve: 25 minutes                                      </w:t>
      </w:r>
      <w:r w:rsidR="00DE7CDB">
        <w:rPr>
          <w:rFonts w:ascii="Times New Roman" w:eastAsia="Calibri" w:hAnsi="Times New Roman" w:cs="Times New Roman"/>
          <w:b/>
          <w:bCs/>
          <w:sz w:val="24"/>
          <w:szCs w:val="24"/>
          <w:lang w:val="fr-FR"/>
        </w:rPr>
        <w:t xml:space="preserve">                     Note sur 20</w:t>
      </w:r>
    </w:p>
    <w:p w:rsidR="0090549B" w:rsidRDefault="0090549B" w:rsidP="0090549B">
      <w:pPr>
        <w:spacing w:line="360" w:lineRule="auto"/>
        <w:rPr>
          <w:rFonts w:ascii="Times New Roman" w:hAnsi="Times New Roman" w:cs="Times New Roman"/>
          <w:b/>
          <w:i/>
          <w:sz w:val="24"/>
          <w:szCs w:val="24"/>
          <w:lang w:val="fr-FR"/>
        </w:rPr>
      </w:pPr>
    </w:p>
    <w:p w:rsidR="00396018" w:rsidRPr="0090549B" w:rsidRDefault="00497663" w:rsidP="0090549B">
      <w:pPr>
        <w:spacing w:line="360" w:lineRule="auto"/>
        <w:rPr>
          <w:rFonts w:ascii="Times New Roman" w:eastAsia="Times New Roman" w:hAnsi="Times New Roman" w:cs="Times New Roman"/>
          <w:sz w:val="24"/>
          <w:szCs w:val="24"/>
          <w:lang w:val="fr-FR" w:eastAsia="ru-RU"/>
        </w:rPr>
      </w:pPr>
      <w:r w:rsidRPr="0090549B">
        <w:rPr>
          <w:rFonts w:ascii="Times New Roman" w:hAnsi="Times New Roman" w:cs="Times New Roman"/>
          <w:b/>
          <w:i/>
          <w:sz w:val="24"/>
          <w:szCs w:val="24"/>
          <w:lang w:val="fr-FR"/>
        </w:rPr>
        <w:t xml:space="preserve">1-5. </w:t>
      </w:r>
      <w:r w:rsidR="00396018" w:rsidRPr="0090549B">
        <w:rPr>
          <w:rFonts w:ascii="Times New Roman" w:eastAsia="Times New Roman" w:hAnsi="Times New Roman" w:cs="Times New Roman"/>
          <w:b/>
          <w:bCs/>
          <w:i/>
          <w:iCs/>
          <w:color w:val="000000"/>
          <w:sz w:val="24"/>
          <w:szCs w:val="24"/>
          <w:lang w:val="fr-FR" w:eastAsia="ru-RU"/>
        </w:rPr>
        <w:t>Complétez les phrases avec les pronoms relatifs.</w:t>
      </w:r>
    </w:p>
    <w:p w:rsidR="003A3348" w:rsidRPr="0090549B" w:rsidRDefault="00396018" w:rsidP="0090549B">
      <w:pPr>
        <w:spacing w:line="360" w:lineRule="auto"/>
        <w:rPr>
          <w:rFonts w:ascii="Times New Roman" w:hAnsi="Times New Roman" w:cs="Times New Roman"/>
          <w:b/>
          <w:i/>
          <w:sz w:val="24"/>
          <w:szCs w:val="24"/>
          <w:lang w:val="fr-FR"/>
        </w:rPr>
      </w:pPr>
      <w:r w:rsidRPr="0090549B">
        <w:rPr>
          <w:rFonts w:ascii="Times New Roman" w:hAnsi="Times New Roman" w:cs="Times New Roman"/>
          <w:sz w:val="24"/>
          <w:szCs w:val="24"/>
          <w:lang w:val="fr-FR"/>
        </w:rPr>
        <w:t>Le jour </w:t>
      </w:r>
      <w:r w:rsidR="006C02C0" w:rsidRPr="0090549B">
        <w:rPr>
          <w:rFonts w:ascii="Times New Roman" w:hAnsi="Times New Roman" w:cs="Times New Roman"/>
          <w:sz w:val="24"/>
          <w:szCs w:val="24"/>
          <w:lang w:val="fr-FR"/>
        </w:rPr>
        <w:t xml:space="preserve">(1) … </w:t>
      </w:r>
      <w:r w:rsidRPr="0090549B">
        <w:rPr>
          <w:rFonts w:ascii="Times New Roman" w:hAnsi="Times New Roman" w:cs="Times New Roman"/>
          <w:sz w:val="24"/>
          <w:szCs w:val="24"/>
          <w:lang w:val="fr-FR"/>
        </w:rPr>
        <w:t>j'ai vu pour la première fois la mer restera à jamais imprimé dans ma mémoire. C'est la rencontre </w:t>
      </w:r>
      <w:r w:rsidR="006C02C0" w:rsidRPr="0090549B">
        <w:rPr>
          <w:rFonts w:ascii="Times New Roman" w:hAnsi="Times New Roman" w:cs="Times New Roman"/>
          <w:sz w:val="24"/>
          <w:szCs w:val="24"/>
          <w:lang w:val="fr-FR"/>
        </w:rPr>
        <w:t>(</w:t>
      </w:r>
      <w:r w:rsidR="00876E79" w:rsidRPr="0090549B">
        <w:rPr>
          <w:rFonts w:ascii="Times New Roman" w:hAnsi="Times New Roman" w:cs="Times New Roman"/>
          <w:sz w:val="24"/>
          <w:szCs w:val="24"/>
          <w:lang w:val="fr-FR"/>
        </w:rPr>
        <w:t>2) …</w:t>
      </w:r>
      <w:r w:rsidR="006C02C0" w:rsidRPr="0090549B">
        <w:rPr>
          <w:rFonts w:ascii="Times New Roman" w:hAnsi="Times New Roman" w:cs="Times New Roman"/>
          <w:sz w:val="24"/>
          <w:szCs w:val="24"/>
          <w:lang w:val="fr-FR"/>
        </w:rPr>
        <w:t xml:space="preserve"> a changé ma perception</w:t>
      </w:r>
      <w:r w:rsidRPr="0090549B">
        <w:rPr>
          <w:rFonts w:ascii="Times New Roman" w:hAnsi="Times New Roman" w:cs="Times New Roman"/>
          <w:sz w:val="24"/>
          <w:szCs w:val="24"/>
          <w:lang w:val="fr-FR"/>
        </w:rPr>
        <w:t xml:space="preserve"> de l'espace et ma réflexion. Les vagues </w:t>
      </w:r>
      <w:r w:rsidR="00E1052D" w:rsidRPr="0090549B">
        <w:rPr>
          <w:rFonts w:ascii="Times New Roman" w:hAnsi="Times New Roman" w:cs="Times New Roman"/>
          <w:sz w:val="24"/>
          <w:szCs w:val="24"/>
          <w:lang w:val="fr-FR"/>
        </w:rPr>
        <w:t>(</w:t>
      </w:r>
      <w:r w:rsidR="00876E79" w:rsidRPr="0090549B">
        <w:rPr>
          <w:rFonts w:ascii="Times New Roman" w:hAnsi="Times New Roman" w:cs="Times New Roman"/>
          <w:sz w:val="24"/>
          <w:szCs w:val="24"/>
          <w:lang w:val="fr-FR"/>
        </w:rPr>
        <w:t>3) …</w:t>
      </w:r>
      <w:r w:rsidRPr="0090549B">
        <w:rPr>
          <w:rFonts w:ascii="Times New Roman" w:hAnsi="Times New Roman" w:cs="Times New Roman"/>
          <w:sz w:val="24"/>
          <w:szCs w:val="24"/>
          <w:lang w:val="fr-FR"/>
        </w:rPr>
        <w:t xml:space="preserve"> se précipitaient vers le bord, </w:t>
      </w:r>
      <w:r w:rsidR="00E1052D" w:rsidRPr="0090549B">
        <w:rPr>
          <w:rFonts w:ascii="Times New Roman" w:hAnsi="Times New Roman" w:cs="Times New Roman"/>
          <w:sz w:val="24"/>
          <w:szCs w:val="24"/>
          <w:lang w:val="fr-FR"/>
        </w:rPr>
        <w:t>(</w:t>
      </w:r>
      <w:r w:rsidR="00876E79" w:rsidRPr="0090549B">
        <w:rPr>
          <w:rFonts w:ascii="Times New Roman" w:hAnsi="Times New Roman" w:cs="Times New Roman"/>
          <w:sz w:val="24"/>
          <w:szCs w:val="24"/>
          <w:lang w:val="fr-FR"/>
        </w:rPr>
        <w:t>4</w:t>
      </w:r>
      <w:r w:rsidR="00876E79" w:rsidRPr="00E7554D">
        <w:rPr>
          <w:lang w:val="fr-FR"/>
        </w:rPr>
        <w:t>) .</w:t>
      </w:r>
      <w:r w:rsidRPr="00A26CEF">
        <w:rPr>
          <w:rFonts w:ascii="Times New Roman" w:hAnsi="Times New Roman" w:cs="Times New Roman"/>
          <w:color w:val="FF0000"/>
          <w:sz w:val="24"/>
          <w:szCs w:val="24"/>
          <w:lang w:val="fr-FR"/>
        </w:rPr>
        <w:t xml:space="preserve"> </w:t>
      </w:r>
      <w:r w:rsidRPr="0090549B">
        <w:rPr>
          <w:rFonts w:ascii="Times New Roman" w:hAnsi="Times New Roman" w:cs="Times New Roman"/>
          <w:sz w:val="24"/>
          <w:szCs w:val="24"/>
          <w:lang w:val="fr-FR"/>
        </w:rPr>
        <w:t>j'imaginais comme de superbes animaux fantastiques et</w:t>
      </w:r>
      <w:r w:rsidR="00E1052D" w:rsidRPr="0090549B">
        <w:rPr>
          <w:rFonts w:ascii="Times New Roman" w:hAnsi="Times New Roman" w:cs="Times New Roman"/>
          <w:sz w:val="24"/>
          <w:szCs w:val="24"/>
          <w:lang w:val="fr-FR"/>
        </w:rPr>
        <w:t xml:space="preserve"> (5)</w:t>
      </w:r>
      <w:r w:rsidRPr="0090549B">
        <w:rPr>
          <w:rFonts w:ascii="Times New Roman" w:hAnsi="Times New Roman" w:cs="Times New Roman"/>
          <w:sz w:val="24"/>
          <w:szCs w:val="24"/>
          <w:lang w:val="fr-FR"/>
        </w:rPr>
        <w:t xml:space="preserve"> ... la couleur changeait à chaque instant, paraissaient venir vers moi et m'offrir la promesse du lointain.</w:t>
      </w:r>
      <w:r w:rsidR="003A3348" w:rsidRPr="0090549B">
        <w:rPr>
          <w:rFonts w:ascii="Times New Roman" w:hAnsi="Times New Roman" w:cs="Times New Roman"/>
          <w:b/>
          <w:i/>
          <w:sz w:val="24"/>
          <w:szCs w:val="24"/>
          <w:lang w:val="fr-FR"/>
        </w:rPr>
        <w:t xml:space="preserve">                                </w:t>
      </w:r>
    </w:p>
    <w:p w:rsidR="00497663" w:rsidRPr="0090549B" w:rsidRDefault="00E06B64" w:rsidP="0090549B">
      <w:pPr>
        <w:spacing w:line="360" w:lineRule="auto"/>
        <w:rPr>
          <w:rFonts w:ascii="TimesNewRomanPS-BoldMT" w:hAnsi="TimesNewRomanPS-BoldMT"/>
          <w:b/>
          <w:bCs/>
          <w:color w:val="000000"/>
          <w:sz w:val="24"/>
          <w:szCs w:val="24"/>
          <w:lang w:val="fr-FR"/>
        </w:rPr>
      </w:pPr>
      <w:r>
        <w:rPr>
          <w:rFonts w:ascii="TimesNewRomanPS-BoldMT" w:hAnsi="TimesNewRomanPS-BoldMT"/>
          <w:b/>
          <w:bCs/>
          <w:color w:val="000000"/>
          <w:sz w:val="24"/>
          <w:szCs w:val="24"/>
          <w:lang w:val="fr-FR"/>
        </w:rPr>
        <w:t>6-1</w:t>
      </w:r>
      <w:r>
        <w:rPr>
          <w:rFonts w:ascii="TimesNewRomanPS-BoldMT" w:hAnsi="TimesNewRomanPS-BoldMT"/>
          <w:b/>
          <w:bCs/>
          <w:color w:val="000000"/>
          <w:sz w:val="24"/>
          <w:szCs w:val="24"/>
        </w:rPr>
        <w:t>5</w:t>
      </w:r>
      <w:bookmarkStart w:id="0" w:name="_GoBack"/>
      <w:bookmarkEnd w:id="0"/>
      <w:r w:rsidR="00497663" w:rsidRPr="0090549B">
        <w:rPr>
          <w:rFonts w:ascii="TimesNewRomanPS-BoldMT" w:hAnsi="TimesNewRomanPS-BoldMT"/>
          <w:b/>
          <w:bCs/>
          <w:color w:val="000000"/>
          <w:sz w:val="24"/>
          <w:szCs w:val="24"/>
          <w:lang w:val="fr-FR"/>
        </w:rPr>
        <w:t xml:space="preserve">. </w:t>
      </w:r>
      <w:r w:rsidR="00537E75" w:rsidRPr="0090549B">
        <w:rPr>
          <w:rFonts w:ascii="TimesNewRomanPS-BoldMT" w:hAnsi="TimesNewRomanPS-BoldMT"/>
          <w:b/>
          <w:bCs/>
          <w:color w:val="000000"/>
          <w:sz w:val="24"/>
          <w:szCs w:val="24"/>
          <w:lang w:val="fr-FR"/>
        </w:rPr>
        <w:t>Lisez un extrait du roman « Des hot-dogs sous le soleil » de Raymond Plante. Il y met en scène un adolescent, François Gougeon, qui découvre les réalités du monde du travail.</w:t>
      </w:r>
      <w:r w:rsidR="00537E75" w:rsidRPr="0090549B">
        <w:rPr>
          <w:rFonts w:ascii="TimesNewRomanPS-BoldMT" w:hAnsi="TimesNewRomanPS-BoldMT" w:cs="Times New Roman"/>
          <w:b/>
          <w:bCs/>
          <w:color w:val="000000"/>
          <w:sz w:val="24"/>
          <w:szCs w:val="24"/>
          <w:lang w:val="fr-FR"/>
        </w:rPr>
        <w:t xml:space="preserve"> </w:t>
      </w:r>
      <w:r w:rsidR="00497663" w:rsidRPr="0090549B">
        <w:rPr>
          <w:rFonts w:ascii="Times New Roman" w:hAnsi="Times New Roman" w:cs="Times New Roman"/>
          <w:b/>
          <w:sz w:val="24"/>
          <w:szCs w:val="24"/>
          <w:lang w:val="fr-FR"/>
        </w:rPr>
        <w:t>Complétez le texte en choisissant pour chaque vide numéroté la réponse qui convient.</w:t>
      </w:r>
      <w:r w:rsidR="00497663" w:rsidRPr="0090549B">
        <w:rPr>
          <w:rFonts w:ascii="Times New Roman" w:hAnsi="Times New Roman" w:cs="Times New Roman"/>
          <w:b/>
          <w:i/>
          <w:sz w:val="24"/>
          <w:szCs w:val="24"/>
          <w:lang w:val="fr-FR"/>
        </w:rPr>
        <w:t xml:space="preserve">    </w:t>
      </w:r>
      <w:r w:rsidR="00497663" w:rsidRPr="0090549B">
        <w:rPr>
          <w:rFonts w:ascii="Times New Roman" w:hAnsi="Times New Roman" w:cs="Times New Roman"/>
          <w:i/>
          <w:sz w:val="24"/>
          <w:szCs w:val="24"/>
          <w:lang w:val="fr-FR"/>
        </w:rPr>
        <w:t xml:space="preserve">      </w:t>
      </w:r>
    </w:p>
    <w:p w:rsidR="00497663" w:rsidRPr="0090549B" w:rsidRDefault="00497663" w:rsidP="0090549B">
      <w:pPr>
        <w:spacing w:after="0" w:line="360" w:lineRule="auto"/>
        <w:jc w:val="center"/>
        <w:rPr>
          <w:rFonts w:ascii="Times New Roman" w:hAnsi="Times New Roman" w:cs="Times New Roman"/>
          <w:i/>
          <w:sz w:val="24"/>
          <w:szCs w:val="24"/>
          <w:lang w:val="fr-FR"/>
        </w:rPr>
      </w:pPr>
      <w:r w:rsidRPr="0090549B">
        <w:rPr>
          <w:rFonts w:ascii="Times New Roman" w:hAnsi="Times New Roman" w:cs="Times New Roman"/>
          <w:i/>
          <w:sz w:val="24"/>
          <w:szCs w:val="24"/>
          <w:lang w:val="fr-FR"/>
        </w:rPr>
        <w:t>Un été bien rempli.</w:t>
      </w:r>
    </w:p>
    <w:p w:rsidR="00497663" w:rsidRPr="0090549B" w:rsidRDefault="00497663" w:rsidP="0090549B">
      <w:pPr>
        <w:spacing w:after="0" w:line="360" w:lineRule="auto"/>
        <w:rPr>
          <w:rFonts w:ascii="39" w:hAnsi="39"/>
          <w:color w:val="000000"/>
          <w:sz w:val="24"/>
          <w:szCs w:val="24"/>
          <w:lang w:val="fr-FR"/>
        </w:rPr>
      </w:pPr>
    </w:p>
    <w:p w:rsidR="00497663" w:rsidRPr="0090549B" w:rsidRDefault="00497663" w:rsidP="0090549B">
      <w:pPr>
        <w:spacing w:after="0" w:line="360" w:lineRule="auto"/>
        <w:ind w:firstLine="708"/>
        <w:rPr>
          <w:rFonts w:ascii="35" w:hAnsi="35"/>
          <w:color w:val="000000"/>
          <w:sz w:val="24"/>
          <w:szCs w:val="24"/>
          <w:lang w:val="fr-FR"/>
        </w:rPr>
      </w:pPr>
      <w:r w:rsidRPr="0090549B">
        <w:rPr>
          <w:rFonts w:ascii="39" w:hAnsi="39"/>
          <w:color w:val="000000"/>
          <w:sz w:val="24"/>
          <w:szCs w:val="24"/>
          <w:lang w:val="fr-FR"/>
        </w:rPr>
        <w:t xml:space="preserve">Recommandé par un ami, François Gougeon vient de commencer </w:t>
      </w:r>
      <w:r w:rsidR="008F2BF0" w:rsidRPr="0090549B">
        <w:rPr>
          <w:rFonts w:ascii="39" w:hAnsi="39"/>
          <w:color w:val="000000"/>
          <w:sz w:val="24"/>
          <w:szCs w:val="24"/>
          <w:lang w:val="fr-FR"/>
        </w:rPr>
        <w:t xml:space="preserve">(6) ... </w:t>
      </w:r>
      <w:r w:rsidRPr="0090549B">
        <w:rPr>
          <w:rFonts w:ascii="39" w:hAnsi="39"/>
          <w:color w:val="000000"/>
          <w:sz w:val="24"/>
          <w:szCs w:val="24"/>
          <w:lang w:val="fr-FR"/>
        </w:rPr>
        <w:t xml:space="preserve">travailler pour monsieur Grimard, qui </w:t>
      </w:r>
      <w:r w:rsidR="008F2BF0" w:rsidRPr="0090549B">
        <w:rPr>
          <w:rFonts w:ascii="39" w:hAnsi="39"/>
          <w:color w:val="000000"/>
          <w:sz w:val="24"/>
          <w:szCs w:val="24"/>
          <w:lang w:val="fr-FR"/>
        </w:rPr>
        <w:t xml:space="preserve">(7) ... </w:t>
      </w:r>
      <w:r w:rsidRPr="0090549B">
        <w:rPr>
          <w:rFonts w:ascii="39" w:hAnsi="39"/>
          <w:color w:val="000000"/>
          <w:sz w:val="24"/>
          <w:szCs w:val="24"/>
          <w:lang w:val="fr-FR"/>
        </w:rPr>
        <w:t xml:space="preserve">a offert un emploi d’été dans son kiosque à hot-dogs. </w:t>
      </w:r>
      <w:r w:rsidRPr="0090549B">
        <w:rPr>
          <w:rFonts w:ascii="35" w:hAnsi="35"/>
          <w:color w:val="000000"/>
          <w:sz w:val="24"/>
          <w:szCs w:val="24"/>
          <w:lang w:val="fr-FR"/>
        </w:rPr>
        <w:t xml:space="preserve">Moi, le </w:t>
      </w:r>
      <w:r w:rsidRPr="0090549B">
        <w:rPr>
          <w:rFonts w:ascii="36" w:hAnsi="36"/>
          <w:sz w:val="24"/>
          <w:szCs w:val="24"/>
          <w:lang w:val="fr-FR"/>
        </w:rPr>
        <w:t xml:space="preserve">calot* </w:t>
      </w:r>
      <w:r w:rsidRPr="0090549B">
        <w:rPr>
          <w:rFonts w:ascii="35" w:hAnsi="35"/>
          <w:color w:val="000000"/>
          <w:sz w:val="24"/>
          <w:szCs w:val="24"/>
          <w:lang w:val="fr-FR"/>
        </w:rPr>
        <w:t xml:space="preserve">blanc </w:t>
      </w:r>
      <w:r w:rsidR="008F2BF0" w:rsidRPr="0090549B">
        <w:rPr>
          <w:rFonts w:ascii="35" w:hAnsi="35"/>
          <w:color w:val="000000"/>
          <w:sz w:val="24"/>
          <w:szCs w:val="24"/>
          <w:lang w:val="fr-FR"/>
        </w:rPr>
        <w:t xml:space="preserve">(8) ... </w:t>
      </w:r>
      <w:r w:rsidRPr="0090549B">
        <w:rPr>
          <w:rFonts w:ascii="35" w:hAnsi="35"/>
          <w:color w:val="000000"/>
          <w:sz w:val="24"/>
          <w:szCs w:val="24"/>
          <w:lang w:val="fr-FR"/>
        </w:rPr>
        <w:t xml:space="preserve">la tête, je me sens parfaitement ridicule. J’aimerais le faire disparaître sous le comptoir. Je ne peux pas.  </w:t>
      </w:r>
    </w:p>
    <w:p w:rsidR="00497663" w:rsidRPr="0090549B" w:rsidRDefault="00497663" w:rsidP="0090549B">
      <w:pPr>
        <w:spacing w:after="0" w:line="360" w:lineRule="auto"/>
        <w:ind w:firstLine="708"/>
        <w:rPr>
          <w:rFonts w:ascii="35" w:hAnsi="35"/>
          <w:color w:val="000000"/>
          <w:sz w:val="24"/>
          <w:szCs w:val="24"/>
          <w:lang w:val="fr-FR"/>
        </w:rPr>
      </w:pPr>
      <w:r w:rsidRPr="0090549B">
        <w:rPr>
          <w:rFonts w:ascii="35" w:hAnsi="35"/>
          <w:color w:val="000000"/>
          <w:sz w:val="24"/>
          <w:szCs w:val="24"/>
          <w:lang w:val="fr-FR"/>
        </w:rPr>
        <w:t xml:space="preserve"> M. Grimard veut que </w:t>
      </w:r>
      <w:r w:rsidR="008F2BF0" w:rsidRPr="0090549B">
        <w:rPr>
          <w:rFonts w:ascii="35" w:hAnsi="35"/>
          <w:color w:val="000000"/>
          <w:sz w:val="24"/>
          <w:szCs w:val="24"/>
          <w:lang w:val="fr-FR"/>
        </w:rPr>
        <w:t xml:space="preserve">(9) ... </w:t>
      </w:r>
      <w:r w:rsidRPr="0090549B">
        <w:rPr>
          <w:rFonts w:ascii="35" w:hAnsi="35"/>
          <w:color w:val="000000"/>
          <w:sz w:val="24"/>
          <w:szCs w:val="24"/>
          <w:lang w:val="fr-FR"/>
        </w:rPr>
        <w:t xml:space="preserve">l’air d’un apprenti cuisinier. ll se trompe. J’ai l’air ridicule. Je n’ai jamais eu une tête à chapeaux. Il suffit </w:t>
      </w:r>
      <w:r w:rsidR="008F2BF0" w:rsidRPr="0090549B">
        <w:rPr>
          <w:rFonts w:ascii="35" w:hAnsi="35"/>
          <w:color w:val="000000"/>
          <w:sz w:val="24"/>
          <w:szCs w:val="24"/>
          <w:lang w:val="fr-FR"/>
        </w:rPr>
        <w:t xml:space="preserve">(10) ... </w:t>
      </w:r>
      <w:r w:rsidRPr="0090549B">
        <w:rPr>
          <w:rFonts w:ascii="35" w:hAnsi="35"/>
          <w:color w:val="000000"/>
          <w:sz w:val="24"/>
          <w:szCs w:val="24"/>
          <w:lang w:val="fr-FR"/>
        </w:rPr>
        <w:t xml:space="preserve">me mettre un casque sur la tête pour que mon nez pousse de dix centimètres. Il est jaloux, mon nez, il déteste qu’on lui vole la vedette. Et puis, je me perds dans </w:t>
      </w:r>
      <w:r w:rsidRPr="0090549B">
        <w:rPr>
          <w:rFonts w:ascii="35" w:hAnsi="35"/>
          <w:sz w:val="24"/>
          <w:szCs w:val="24"/>
          <w:lang w:val="fr-FR"/>
        </w:rPr>
        <w:t xml:space="preserve">le </w:t>
      </w:r>
      <w:r w:rsidRPr="0090549B">
        <w:rPr>
          <w:rFonts w:ascii="36" w:hAnsi="36"/>
          <w:sz w:val="24"/>
          <w:szCs w:val="24"/>
          <w:lang w:val="fr-FR"/>
        </w:rPr>
        <w:t xml:space="preserve">tablier* </w:t>
      </w:r>
      <w:r w:rsidRPr="0090549B">
        <w:rPr>
          <w:rFonts w:ascii="35" w:hAnsi="35"/>
          <w:color w:val="000000"/>
          <w:sz w:val="24"/>
          <w:szCs w:val="24"/>
          <w:lang w:val="fr-FR"/>
        </w:rPr>
        <w:t xml:space="preserve">trop grand qui me tombe jusqu’aux genoux. M. Grimard dit que c’est </w:t>
      </w:r>
      <w:r w:rsidR="008F2BF0" w:rsidRPr="0090549B">
        <w:rPr>
          <w:rFonts w:ascii="35" w:hAnsi="35"/>
          <w:color w:val="000000"/>
          <w:sz w:val="24"/>
          <w:szCs w:val="24"/>
          <w:lang w:val="fr-FR"/>
        </w:rPr>
        <w:t xml:space="preserve">(11) ... </w:t>
      </w:r>
      <w:r w:rsidRPr="0090549B">
        <w:rPr>
          <w:rFonts w:ascii="35" w:hAnsi="35"/>
          <w:color w:val="000000"/>
          <w:sz w:val="24"/>
          <w:szCs w:val="24"/>
          <w:lang w:val="fr-FR"/>
        </w:rPr>
        <w:t xml:space="preserve">qui suis trop </w:t>
      </w:r>
      <w:r w:rsidRPr="0090549B">
        <w:rPr>
          <w:rFonts w:ascii="36" w:hAnsi="36"/>
          <w:sz w:val="24"/>
          <w:szCs w:val="24"/>
          <w:lang w:val="fr-FR"/>
        </w:rPr>
        <w:t>maigre</w:t>
      </w:r>
      <w:r w:rsidRPr="0090549B">
        <w:rPr>
          <w:rFonts w:ascii="35" w:hAnsi="35"/>
          <w:sz w:val="24"/>
          <w:szCs w:val="24"/>
          <w:lang w:val="fr-FR"/>
        </w:rPr>
        <w:t>.</w:t>
      </w:r>
      <w:r w:rsidRPr="0090549B">
        <w:rPr>
          <w:rFonts w:ascii="35" w:hAnsi="35"/>
          <w:color w:val="000000"/>
          <w:sz w:val="24"/>
          <w:szCs w:val="24"/>
          <w:lang w:val="fr-FR"/>
        </w:rPr>
        <w:t xml:space="preserve"> Lui, c’est vrai, il remplit bien son tablier. Le petit chapeau, le tablier, l’allure générale, mon patron y tient. Il trouve que cela a l’air plus propre. J’ai accepté </w:t>
      </w:r>
      <w:r w:rsidR="008F2BF0" w:rsidRPr="0090549B">
        <w:rPr>
          <w:rFonts w:ascii="35" w:hAnsi="35"/>
          <w:color w:val="000000"/>
          <w:sz w:val="24"/>
          <w:szCs w:val="24"/>
          <w:lang w:val="fr-FR"/>
        </w:rPr>
        <w:t xml:space="preserve">(12) ... </w:t>
      </w:r>
      <w:r w:rsidRPr="0090549B">
        <w:rPr>
          <w:rFonts w:ascii="35" w:hAnsi="35"/>
          <w:color w:val="000000"/>
          <w:sz w:val="24"/>
          <w:szCs w:val="24"/>
          <w:lang w:val="fr-FR"/>
        </w:rPr>
        <w:t xml:space="preserve">travailler dans l’autobus à patates de Gilbert Grimard. C’est mon emploi d’été. Chacun fait ce qu’il peut pour </w:t>
      </w:r>
      <w:r w:rsidR="00C02673" w:rsidRPr="0090549B">
        <w:rPr>
          <w:rFonts w:ascii="35" w:hAnsi="35"/>
          <w:color w:val="000000"/>
          <w:sz w:val="24"/>
          <w:szCs w:val="24"/>
          <w:lang w:val="fr-FR"/>
        </w:rPr>
        <w:t xml:space="preserve">se </w:t>
      </w:r>
      <w:r w:rsidRPr="0090549B">
        <w:rPr>
          <w:rFonts w:ascii="35" w:hAnsi="35"/>
          <w:color w:val="000000"/>
          <w:sz w:val="24"/>
          <w:szCs w:val="24"/>
          <w:lang w:val="fr-FR"/>
        </w:rPr>
        <w:t xml:space="preserve">trouver </w:t>
      </w:r>
      <w:r w:rsidR="00C02673" w:rsidRPr="0090549B">
        <w:rPr>
          <w:rFonts w:ascii="35" w:hAnsi="35"/>
          <w:color w:val="000000"/>
          <w:sz w:val="24"/>
          <w:szCs w:val="24"/>
          <w:lang w:val="fr-FR"/>
        </w:rPr>
        <w:t xml:space="preserve">(13) ... </w:t>
      </w:r>
      <w:r w:rsidRPr="0090549B">
        <w:rPr>
          <w:rFonts w:ascii="35" w:hAnsi="35"/>
          <w:color w:val="000000"/>
          <w:sz w:val="24"/>
          <w:szCs w:val="24"/>
          <w:lang w:val="fr-FR"/>
        </w:rPr>
        <w:t xml:space="preserve">place sous le soleil. Moi, au bord de la 117, je fais </w:t>
      </w:r>
      <w:r w:rsidR="008F2BF0" w:rsidRPr="0090549B">
        <w:rPr>
          <w:rFonts w:ascii="35" w:hAnsi="35"/>
          <w:color w:val="000000"/>
          <w:sz w:val="24"/>
          <w:szCs w:val="24"/>
          <w:lang w:val="fr-FR"/>
        </w:rPr>
        <w:t xml:space="preserve">(14) ... </w:t>
      </w:r>
      <w:r w:rsidRPr="0090549B">
        <w:rPr>
          <w:rFonts w:ascii="35" w:hAnsi="35"/>
          <w:color w:val="000000"/>
          <w:sz w:val="24"/>
          <w:szCs w:val="24"/>
          <w:lang w:val="fr-FR"/>
        </w:rPr>
        <w:t xml:space="preserve">hot-dogs dans un ancien autobus scolaire. Et c’est là qu’il faut que j’aie de la classe. </w:t>
      </w:r>
      <w:r w:rsidRPr="0090549B">
        <w:rPr>
          <w:rFonts w:ascii="35" w:hAnsi="35"/>
          <w:sz w:val="24"/>
          <w:szCs w:val="24"/>
          <w:lang w:val="fr-FR"/>
        </w:rPr>
        <w:t xml:space="preserve">Je </w:t>
      </w:r>
      <w:r w:rsidRPr="0090549B">
        <w:rPr>
          <w:rFonts w:ascii="35" w:hAnsi="35"/>
          <w:color w:val="000000"/>
          <w:sz w:val="24"/>
          <w:szCs w:val="24"/>
          <w:lang w:val="fr-FR"/>
        </w:rPr>
        <w:t>veux gagner</w:t>
      </w:r>
      <w:r w:rsidR="008F2BF0" w:rsidRPr="0090549B">
        <w:rPr>
          <w:rFonts w:ascii="35" w:hAnsi="35"/>
          <w:color w:val="000000"/>
          <w:sz w:val="24"/>
          <w:szCs w:val="24"/>
          <w:lang w:val="fr-FR"/>
        </w:rPr>
        <w:t xml:space="preserve"> (15) ... </w:t>
      </w:r>
      <w:r w:rsidRPr="0090549B">
        <w:rPr>
          <w:rFonts w:ascii="35" w:hAnsi="35"/>
          <w:color w:val="000000"/>
          <w:sz w:val="24"/>
          <w:szCs w:val="24"/>
          <w:lang w:val="fr-FR"/>
        </w:rPr>
        <w:t xml:space="preserve">. </w:t>
      </w:r>
    </w:p>
    <w:p w:rsidR="008F2BF0" w:rsidRPr="0090549B" w:rsidRDefault="00497663" w:rsidP="0090549B">
      <w:pPr>
        <w:spacing w:after="0" w:line="360" w:lineRule="auto"/>
        <w:rPr>
          <w:rFonts w:ascii="35" w:hAnsi="35"/>
          <w:i/>
          <w:color w:val="000000"/>
          <w:sz w:val="20"/>
          <w:szCs w:val="20"/>
          <w:lang w:val="fr-FR"/>
        </w:rPr>
      </w:pPr>
      <w:r w:rsidRPr="0090549B">
        <w:rPr>
          <w:rFonts w:ascii="6" w:hAnsi="6"/>
          <w:b/>
          <w:i/>
          <w:sz w:val="20"/>
          <w:szCs w:val="20"/>
          <w:lang w:val="fr-FR"/>
        </w:rPr>
        <w:t>*calot :</w:t>
      </w:r>
      <w:r w:rsidRPr="0090549B">
        <w:rPr>
          <w:rFonts w:ascii="6" w:hAnsi="6"/>
          <w:i/>
          <w:sz w:val="20"/>
          <w:szCs w:val="20"/>
          <w:lang w:val="fr-FR"/>
        </w:rPr>
        <w:t xml:space="preserve"> </w:t>
      </w:r>
      <w:r w:rsidRPr="0090549B">
        <w:rPr>
          <w:rFonts w:ascii="8" w:hAnsi="8"/>
          <w:i/>
          <w:color w:val="000000"/>
          <w:sz w:val="20"/>
          <w:szCs w:val="20"/>
          <w:lang w:val="fr-FR"/>
        </w:rPr>
        <w:t>petit chapeau à deux pointes</w:t>
      </w:r>
      <w:r w:rsidRPr="0090549B">
        <w:rPr>
          <w:rFonts w:ascii="8" w:hAnsi="8"/>
          <w:i/>
          <w:color w:val="000000"/>
          <w:sz w:val="20"/>
          <w:szCs w:val="20"/>
          <w:lang w:val="fr-FR"/>
        </w:rPr>
        <w:br/>
      </w:r>
      <w:r w:rsidRPr="0090549B">
        <w:rPr>
          <w:rFonts w:ascii="6" w:hAnsi="6"/>
          <w:b/>
          <w:i/>
          <w:sz w:val="20"/>
          <w:szCs w:val="20"/>
          <w:lang w:val="fr-FR"/>
        </w:rPr>
        <w:t>*tablier :</w:t>
      </w:r>
      <w:r w:rsidRPr="0090549B">
        <w:rPr>
          <w:rFonts w:ascii="6" w:hAnsi="6"/>
          <w:i/>
          <w:color w:val="00AEEF"/>
          <w:sz w:val="20"/>
          <w:szCs w:val="20"/>
          <w:lang w:val="fr-FR"/>
        </w:rPr>
        <w:t xml:space="preserve"> </w:t>
      </w:r>
      <w:r w:rsidRPr="0090549B">
        <w:rPr>
          <w:rFonts w:ascii="8" w:hAnsi="8"/>
          <w:i/>
          <w:color w:val="000000"/>
          <w:sz w:val="20"/>
          <w:szCs w:val="20"/>
          <w:lang w:val="fr-FR"/>
        </w:rPr>
        <w:t>vêtement de protection sans manches</w:t>
      </w:r>
    </w:p>
    <w:tbl>
      <w:tblPr>
        <w:tblStyle w:val="a3"/>
        <w:tblW w:w="0" w:type="auto"/>
        <w:tblLook w:val="04A0" w:firstRow="1" w:lastRow="0" w:firstColumn="1" w:lastColumn="0" w:noHBand="0" w:noVBand="1"/>
      </w:tblPr>
      <w:tblGrid>
        <w:gridCol w:w="562"/>
        <w:gridCol w:w="1701"/>
        <w:gridCol w:w="2127"/>
        <w:gridCol w:w="1984"/>
        <w:gridCol w:w="1985"/>
      </w:tblGrid>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6.</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Pr="0090549B">
              <w:rPr>
                <w:rFonts w:ascii="39" w:hAnsi="39"/>
                <w:color w:val="000000"/>
                <w:sz w:val="24"/>
                <w:szCs w:val="24"/>
                <w:lang w:val="fr-FR"/>
              </w:rPr>
              <w:t>à</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B. </w:t>
            </w:r>
            <w:r w:rsidR="00702512" w:rsidRPr="0090549B">
              <w:rPr>
                <w:rFonts w:ascii="Times New Roman" w:hAnsi="Times New Roman" w:cs="Times New Roman"/>
                <w:sz w:val="24"/>
                <w:szCs w:val="24"/>
                <w:lang w:val="fr-FR"/>
              </w:rPr>
              <w:t>de</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00702512" w:rsidRPr="0090549B">
              <w:rPr>
                <w:rFonts w:ascii="Times New Roman" w:hAnsi="Times New Roman" w:cs="Times New Roman"/>
                <w:sz w:val="24"/>
                <w:szCs w:val="24"/>
                <w:lang w:val="fr-FR"/>
              </w:rPr>
              <w:t>par</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00702512" w:rsidRPr="0090549B">
              <w:rPr>
                <w:rFonts w:ascii="Times New Roman" w:hAnsi="Times New Roman" w:cs="Times New Roman"/>
                <w:sz w:val="24"/>
                <w:szCs w:val="24"/>
                <w:lang w:val="fr-FR"/>
              </w:rPr>
              <w:t>-</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7.</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00702512" w:rsidRPr="0090549B">
              <w:rPr>
                <w:rFonts w:ascii="Times New Roman" w:hAnsi="Times New Roman" w:cs="Times New Roman"/>
                <w:sz w:val="24"/>
                <w:szCs w:val="24"/>
                <w:lang w:val="fr-FR"/>
              </w:rPr>
              <w:t>le</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B. </w:t>
            </w:r>
            <w:r w:rsidRPr="0090549B">
              <w:rPr>
                <w:rFonts w:ascii="39" w:hAnsi="39"/>
                <w:color w:val="000000"/>
                <w:sz w:val="24"/>
                <w:szCs w:val="24"/>
                <w:lang w:val="fr-FR"/>
              </w:rPr>
              <w:t>lui</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00702512" w:rsidRPr="0090549B">
              <w:rPr>
                <w:rFonts w:ascii="Times New Roman" w:hAnsi="Times New Roman" w:cs="Times New Roman"/>
                <w:sz w:val="24"/>
                <w:szCs w:val="24"/>
                <w:lang w:val="fr-FR"/>
              </w:rPr>
              <w:t>celui</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00702512" w:rsidRPr="0090549B">
              <w:rPr>
                <w:rFonts w:ascii="Times New Roman" w:hAnsi="Times New Roman" w:cs="Times New Roman"/>
                <w:sz w:val="24"/>
                <w:szCs w:val="24"/>
                <w:lang w:val="fr-FR"/>
              </w:rPr>
              <w:t>en</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8.</w:t>
            </w:r>
          </w:p>
        </w:tc>
        <w:tc>
          <w:tcPr>
            <w:tcW w:w="1701" w:type="dxa"/>
          </w:tcPr>
          <w:p w:rsidR="008F2BF0" w:rsidRPr="0090549B" w:rsidRDefault="008F2BF0" w:rsidP="0090549B">
            <w:pPr>
              <w:spacing w:line="360" w:lineRule="auto"/>
              <w:rPr>
                <w:rFonts w:ascii="Times New Roman" w:hAnsi="Times New Roman" w:cs="Times New Roman"/>
                <w:sz w:val="24"/>
                <w:szCs w:val="24"/>
                <w:lang w:val="en-US"/>
              </w:rPr>
            </w:pPr>
            <w:r w:rsidRPr="0090549B">
              <w:rPr>
                <w:rFonts w:ascii="Times New Roman" w:hAnsi="Times New Roman" w:cs="Times New Roman"/>
                <w:sz w:val="24"/>
                <w:szCs w:val="24"/>
                <w:lang w:val="fr-FR"/>
              </w:rPr>
              <w:t xml:space="preserve">A. </w:t>
            </w:r>
            <w:r w:rsidR="00702512" w:rsidRPr="0090549B">
              <w:rPr>
                <w:rFonts w:ascii="Times New Roman" w:hAnsi="Times New Roman" w:cs="Times New Roman"/>
                <w:sz w:val="24"/>
                <w:szCs w:val="24"/>
                <w:lang w:val="fr-FR"/>
              </w:rPr>
              <w:t>dans</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B. </w:t>
            </w:r>
            <w:r w:rsidR="00837EE1" w:rsidRPr="0090549B">
              <w:rPr>
                <w:rFonts w:ascii="Times New Roman" w:hAnsi="Times New Roman" w:cs="Times New Roman"/>
                <w:sz w:val="24"/>
                <w:szCs w:val="24"/>
                <w:lang w:val="fr-FR"/>
              </w:rPr>
              <w:t>au-dessous</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Pr="0090549B">
              <w:rPr>
                <w:rFonts w:ascii="35" w:hAnsi="35"/>
                <w:color w:val="000000"/>
                <w:sz w:val="24"/>
                <w:szCs w:val="24"/>
                <w:lang w:val="fr-FR"/>
              </w:rPr>
              <w:t>sur</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00837EE1" w:rsidRPr="0090549B">
              <w:rPr>
                <w:rFonts w:ascii="Times New Roman" w:hAnsi="Times New Roman" w:cs="Times New Roman"/>
                <w:sz w:val="24"/>
                <w:szCs w:val="24"/>
                <w:lang w:val="fr-FR"/>
              </w:rPr>
              <w:t>pour</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lastRenderedPageBreak/>
              <w:t>9.</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00837EE1" w:rsidRPr="0090549B">
              <w:rPr>
                <w:rFonts w:ascii="Times New Roman" w:hAnsi="Times New Roman" w:cs="Times New Roman"/>
                <w:sz w:val="24"/>
                <w:szCs w:val="24"/>
                <w:lang w:val="fr-FR"/>
              </w:rPr>
              <w:t>j’ai</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B. </w:t>
            </w:r>
            <w:r w:rsidR="00837EE1" w:rsidRPr="0090549B">
              <w:rPr>
                <w:rFonts w:ascii="Times New Roman" w:hAnsi="Times New Roman" w:cs="Times New Roman"/>
                <w:sz w:val="24"/>
                <w:szCs w:val="24"/>
                <w:lang w:val="fr-FR"/>
              </w:rPr>
              <w:t>j’ai eu</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00837EE1" w:rsidRPr="0090549B">
              <w:rPr>
                <w:rFonts w:ascii="Times New Roman" w:hAnsi="Times New Roman" w:cs="Times New Roman"/>
                <w:sz w:val="24"/>
                <w:szCs w:val="24"/>
                <w:lang w:val="fr-FR"/>
              </w:rPr>
              <w:t>j’avais</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Pr="0090549B">
              <w:rPr>
                <w:rFonts w:ascii="35" w:hAnsi="35"/>
                <w:color w:val="000000"/>
                <w:sz w:val="24"/>
                <w:szCs w:val="24"/>
                <w:lang w:val="fr-FR"/>
              </w:rPr>
              <w:t>j’aie</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10.</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00837EE1" w:rsidRPr="0090549B">
              <w:rPr>
                <w:rFonts w:ascii="Times New Roman" w:hAnsi="Times New Roman" w:cs="Times New Roman"/>
                <w:sz w:val="24"/>
                <w:szCs w:val="24"/>
                <w:lang w:val="fr-FR"/>
              </w:rPr>
              <w:t>à</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B. </w:t>
            </w:r>
            <w:r w:rsidR="00837EE1" w:rsidRPr="0090549B">
              <w:rPr>
                <w:rFonts w:ascii="Times New Roman" w:hAnsi="Times New Roman" w:cs="Times New Roman"/>
                <w:sz w:val="24"/>
                <w:szCs w:val="24"/>
                <w:lang w:val="fr-FR"/>
              </w:rPr>
              <w:t>-</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00C02673" w:rsidRPr="0090549B">
              <w:rPr>
                <w:rFonts w:ascii="Times New Roman" w:hAnsi="Times New Roman" w:cs="Times New Roman"/>
                <w:sz w:val="24"/>
                <w:szCs w:val="24"/>
                <w:lang w:val="fr-FR"/>
              </w:rPr>
              <w:t>après</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Pr="0090549B">
              <w:rPr>
                <w:rFonts w:ascii="35" w:hAnsi="35"/>
                <w:color w:val="000000"/>
                <w:sz w:val="24"/>
                <w:szCs w:val="24"/>
                <w:lang w:val="fr-FR"/>
              </w:rPr>
              <w:t>de</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11.</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00C02673" w:rsidRPr="0090549B">
              <w:rPr>
                <w:rFonts w:ascii="Times New Roman" w:hAnsi="Times New Roman" w:cs="Times New Roman"/>
                <w:sz w:val="24"/>
                <w:szCs w:val="24"/>
                <w:lang w:val="fr-FR"/>
              </w:rPr>
              <w:t>lui</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B.</w:t>
            </w:r>
            <w:r w:rsidRPr="0090549B">
              <w:rPr>
                <w:rFonts w:ascii="35" w:hAnsi="35"/>
                <w:color w:val="000000"/>
                <w:sz w:val="24"/>
                <w:szCs w:val="24"/>
                <w:lang w:val="fr-FR"/>
              </w:rPr>
              <w:t xml:space="preserve"> moi</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00C02673" w:rsidRPr="0090549B">
              <w:rPr>
                <w:rFonts w:ascii="Times New Roman" w:hAnsi="Times New Roman" w:cs="Times New Roman"/>
                <w:sz w:val="24"/>
                <w:szCs w:val="24"/>
                <w:lang w:val="fr-FR"/>
              </w:rPr>
              <w:t>je</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00C02673" w:rsidRPr="0090549B">
              <w:rPr>
                <w:rFonts w:ascii="Times New Roman" w:hAnsi="Times New Roman" w:cs="Times New Roman"/>
                <w:sz w:val="24"/>
                <w:szCs w:val="24"/>
                <w:lang w:val="fr-FR"/>
              </w:rPr>
              <w:t>me</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12.</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Pr="0090549B">
              <w:rPr>
                <w:rFonts w:ascii="35" w:hAnsi="35"/>
                <w:color w:val="000000"/>
                <w:sz w:val="24"/>
                <w:szCs w:val="24"/>
                <w:lang w:val="fr-FR"/>
              </w:rPr>
              <w:t>de</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B. </w:t>
            </w:r>
            <w:r w:rsidR="00C02673" w:rsidRPr="0090549B">
              <w:rPr>
                <w:rFonts w:ascii="Times New Roman" w:hAnsi="Times New Roman" w:cs="Times New Roman"/>
                <w:sz w:val="24"/>
                <w:szCs w:val="24"/>
                <w:lang w:val="fr-FR"/>
              </w:rPr>
              <w:t>à</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C.</w:t>
            </w:r>
            <w:r w:rsidR="00C02673" w:rsidRPr="0090549B">
              <w:rPr>
                <w:rFonts w:ascii="Times New Roman" w:hAnsi="Times New Roman" w:cs="Times New Roman"/>
                <w:sz w:val="24"/>
                <w:szCs w:val="24"/>
                <w:lang w:val="fr-FR"/>
              </w:rPr>
              <w:t xml:space="preserve"> -</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00C02673" w:rsidRPr="0090549B">
              <w:rPr>
                <w:rFonts w:ascii="Times New Roman" w:hAnsi="Times New Roman" w:cs="Times New Roman"/>
                <w:sz w:val="24"/>
                <w:szCs w:val="24"/>
                <w:lang w:val="fr-FR"/>
              </w:rPr>
              <w:t>dans</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13.</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00C02673" w:rsidRPr="0090549B">
              <w:rPr>
                <w:rFonts w:ascii="Times New Roman" w:hAnsi="Times New Roman" w:cs="Times New Roman"/>
                <w:sz w:val="24"/>
                <w:szCs w:val="24"/>
                <w:lang w:val="fr-FR"/>
              </w:rPr>
              <w:t>la</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B. </w:t>
            </w:r>
            <w:r w:rsidR="00C02673" w:rsidRPr="0090549B">
              <w:rPr>
                <w:rFonts w:ascii="Times New Roman" w:hAnsi="Times New Roman" w:cs="Times New Roman"/>
                <w:sz w:val="24"/>
                <w:szCs w:val="24"/>
                <w:lang w:val="fr-FR"/>
              </w:rPr>
              <w:t>-</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00C02673" w:rsidRPr="0090549B">
              <w:rPr>
                <w:rFonts w:ascii="35" w:hAnsi="35"/>
                <w:color w:val="000000"/>
                <w:sz w:val="24"/>
                <w:szCs w:val="24"/>
                <w:lang w:val="fr-FR"/>
              </w:rPr>
              <w:t>une</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00C02673" w:rsidRPr="0090549B">
              <w:rPr>
                <w:rFonts w:ascii="Times New Roman" w:hAnsi="Times New Roman" w:cs="Times New Roman"/>
                <w:sz w:val="24"/>
                <w:szCs w:val="24"/>
                <w:lang w:val="fr-FR"/>
              </w:rPr>
              <w:t>de la</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14.</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Pr="0090549B">
              <w:rPr>
                <w:rFonts w:ascii="35" w:hAnsi="35"/>
                <w:color w:val="000000"/>
                <w:sz w:val="24"/>
                <w:szCs w:val="24"/>
                <w:lang w:val="fr-FR"/>
              </w:rPr>
              <w:t>des</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B. </w:t>
            </w:r>
            <w:r w:rsidR="00C02673" w:rsidRPr="0090549B">
              <w:rPr>
                <w:rFonts w:ascii="Times New Roman" w:hAnsi="Times New Roman" w:cs="Times New Roman"/>
                <w:sz w:val="24"/>
                <w:szCs w:val="24"/>
                <w:lang w:val="fr-FR"/>
              </w:rPr>
              <w:t>-</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00C02673" w:rsidRPr="0090549B">
              <w:rPr>
                <w:rFonts w:ascii="Times New Roman" w:hAnsi="Times New Roman" w:cs="Times New Roman"/>
                <w:sz w:val="24"/>
                <w:szCs w:val="24"/>
                <w:lang w:val="fr-FR"/>
              </w:rPr>
              <w:t>les</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00C02673" w:rsidRPr="0090549B">
              <w:rPr>
                <w:rFonts w:ascii="Times New Roman" w:hAnsi="Times New Roman" w:cs="Times New Roman"/>
                <w:sz w:val="24"/>
                <w:szCs w:val="24"/>
                <w:lang w:val="fr-FR"/>
              </w:rPr>
              <w:t>de</w:t>
            </w:r>
          </w:p>
        </w:tc>
      </w:tr>
      <w:tr w:rsidR="008F2BF0" w:rsidRPr="0090549B" w:rsidTr="00537E75">
        <w:tc>
          <w:tcPr>
            <w:tcW w:w="562"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15.</w:t>
            </w:r>
          </w:p>
        </w:tc>
        <w:tc>
          <w:tcPr>
            <w:tcW w:w="1701"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A. </w:t>
            </w:r>
            <w:r w:rsidR="00C02673" w:rsidRPr="0090549B">
              <w:rPr>
                <w:rFonts w:ascii="Times New Roman" w:hAnsi="Times New Roman" w:cs="Times New Roman"/>
                <w:sz w:val="24"/>
                <w:szCs w:val="24"/>
                <w:lang w:val="fr-FR"/>
              </w:rPr>
              <w:t>d’argent</w:t>
            </w:r>
          </w:p>
        </w:tc>
        <w:tc>
          <w:tcPr>
            <w:tcW w:w="2127"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B.</w:t>
            </w:r>
            <w:r w:rsidRPr="0090549B">
              <w:rPr>
                <w:rFonts w:ascii="35" w:hAnsi="35"/>
                <w:color w:val="000000"/>
                <w:sz w:val="24"/>
                <w:szCs w:val="24"/>
                <w:lang w:val="fr-FR"/>
              </w:rPr>
              <w:t xml:space="preserve"> de l’argent</w:t>
            </w:r>
          </w:p>
        </w:tc>
        <w:tc>
          <w:tcPr>
            <w:tcW w:w="1984"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C. </w:t>
            </w:r>
            <w:r w:rsidR="00C02673" w:rsidRPr="0090549B">
              <w:rPr>
                <w:rFonts w:ascii="Times New Roman" w:hAnsi="Times New Roman" w:cs="Times New Roman"/>
                <w:sz w:val="24"/>
                <w:szCs w:val="24"/>
                <w:lang w:val="fr-FR"/>
              </w:rPr>
              <w:t>l’argent</w:t>
            </w:r>
          </w:p>
        </w:tc>
        <w:tc>
          <w:tcPr>
            <w:tcW w:w="1985" w:type="dxa"/>
          </w:tcPr>
          <w:p w:rsidR="008F2BF0" w:rsidRPr="0090549B" w:rsidRDefault="008F2BF0"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 </w:t>
            </w:r>
            <w:r w:rsidR="00C02673" w:rsidRPr="0090549B">
              <w:rPr>
                <w:rFonts w:ascii="Times New Roman" w:hAnsi="Times New Roman" w:cs="Times New Roman"/>
                <w:sz w:val="24"/>
                <w:szCs w:val="24"/>
                <w:lang w:val="fr-FR"/>
              </w:rPr>
              <w:t>un argent</w:t>
            </w:r>
          </w:p>
        </w:tc>
      </w:tr>
    </w:tbl>
    <w:p w:rsidR="0090549B" w:rsidRPr="0090549B" w:rsidRDefault="0090549B" w:rsidP="0090549B">
      <w:pPr>
        <w:spacing w:line="360" w:lineRule="auto"/>
        <w:rPr>
          <w:rFonts w:ascii="Times New Roman" w:hAnsi="Times New Roman" w:cs="Times New Roman"/>
          <w:b/>
          <w:sz w:val="24"/>
          <w:szCs w:val="24"/>
          <w:lang w:val="fr-FR"/>
        </w:rPr>
      </w:pPr>
    </w:p>
    <w:p w:rsidR="00497663" w:rsidRPr="0090549B" w:rsidRDefault="00537E75" w:rsidP="0090549B">
      <w:pPr>
        <w:spacing w:line="360" w:lineRule="auto"/>
        <w:rPr>
          <w:rFonts w:ascii="TimesNewRomanPS-BoldMT" w:hAnsi="TimesNewRomanPS-BoldMT"/>
          <w:b/>
          <w:bCs/>
          <w:color w:val="000000"/>
          <w:sz w:val="24"/>
          <w:szCs w:val="24"/>
          <w:lang w:val="fr-FR"/>
        </w:rPr>
      </w:pPr>
      <w:r w:rsidRPr="0090549B">
        <w:rPr>
          <w:rFonts w:ascii="Times New Roman" w:hAnsi="Times New Roman" w:cs="Times New Roman"/>
          <w:b/>
          <w:sz w:val="24"/>
          <w:szCs w:val="24"/>
          <w:lang w:val="fr-FR"/>
        </w:rPr>
        <w:t xml:space="preserve">16-20. Lisez la suite de l’histoire sur </w:t>
      </w:r>
      <w:r w:rsidRPr="0090549B">
        <w:rPr>
          <w:rFonts w:ascii="TimesNewRomanPS-BoldMT" w:hAnsi="TimesNewRomanPS-BoldMT"/>
          <w:b/>
          <w:bCs/>
          <w:color w:val="000000"/>
          <w:sz w:val="24"/>
          <w:szCs w:val="24"/>
          <w:lang w:val="fr-FR"/>
        </w:rPr>
        <w:t>François Gougeon. Remplissez les vides en choisissant les verbes de la liste. Mettez le verbe choisi à la forme qui convient : personnelle (mode, temps, forme active/passive), le participe passé sans auxiliaire (dans la feuille de réponses, l’accord du participe passé est à rétablir).</w:t>
      </w:r>
    </w:p>
    <w:tbl>
      <w:tblPr>
        <w:tblStyle w:val="a3"/>
        <w:tblW w:w="0" w:type="auto"/>
        <w:tblLook w:val="04A0" w:firstRow="1" w:lastRow="0" w:firstColumn="1" w:lastColumn="0" w:noHBand="0" w:noVBand="1"/>
      </w:tblPr>
      <w:tblGrid>
        <w:gridCol w:w="6658"/>
        <w:gridCol w:w="2687"/>
      </w:tblGrid>
      <w:tr w:rsidR="00537E75" w:rsidRPr="0090549B" w:rsidTr="00537E75">
        <w:tc>
          <w:tcPr>
            <w:tcW w:w="6658" w:type="dxa"/>
          </w:tcPr>
          <w:p w:rsidR="00537E75" w:rsidRPr="0090549B" w:rsidRDefault="00537E75"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 xml:space="preserve">De ce côté-là, même si je </w:t>
            </w:r>
            <w:r w:rsidR="00254AC8">
              <w:rPr>
                <w:rFonts w:ascii="Times New Roman" w:hAnsi="Times New Roman" w:cs="Times New Roman"/>
                <w:sz w:val="24"/>
                <w:szCs w:val="24"/>
                <w:lang w:val="fr-FR"/>
              </w:rPr>
              <w:t>(16)</w:t>
            </w:r>
            <w:r w:rsidRPr="0090549B">
              <w:rPr>
                <w:rFonts w:ascii="Times New Roman" w:hAnsi="Times New Roman" w:cs="Times New Roman"/>
                <w:sz w:val="24"/>
                <w:szCs w:val="24"/>
                <w:lang w:val="fr-FR"/>
              </w:rPr>
              <w:t>_______________ au Fou du hot-dog, je ne toucherai pas un salaire de fou. C’est le salaire minimum. Il y a aussi le pot à pourboires</w:t>
            </w:r>
            <w:r w:rsidR="0090549B" w:rsidRPr="00AA7664">
              <w:rPr>
                <w:rFonts w:ascii="Times New Roman" w:hAnsi="Times New Roman" w:cs="Times New Roman"/>
                <w:sz w:val="24"/>
                <w:szCs w:val="24"/>
                <w:lang w:val="fr-FR"/>
              </w:rPr>
              <w:t>*</w:t>
            </w:r>
            <w:r w:rsidRPr="0090549B">
              <w:rPr>
                <w:rFonts w:ascii="Times New Roman" w:hAnsi="Times New Roman" w:cs="Times New Roman"/>
                <w:sz w:val="24"/>
                <w:szCs w:val="24"/>
                <w:lang w:val="fr-FR"/>
              </w:rPr>
              <w:t xml:space="preserve">. Mais je me suis rapidement rendu compte que les dévoreurs de hot-dogs ne </w:t>
            </w:r>
            <w:r w:rsidR="00254AC8">
              <w:rPr>
                <w:rFonts w:ascii="Times New Roman" w:hAnsi="Times New Roman" w:cs="Times New Roman"/>
                <w:sz w:val="24"/>
                <w:szCs w:val="24"/>
                <w:lang w:val="fr-FR"/>
              </w:rPr>
              <w:t>(17)</w:t>
            </w:r>
            <w:r w:rsidRPr="0090549B">
              <w:rPr>
                <w:rFonts w:ascii="Times New Roman" w:hAnsi="Times New Roman" w:cs="Times New Roman"/>
                <w:sz w:val="24"/>
                <w:szCs w:val="24"/>
                <w:lang w:val="fr-FR"/>
              </w:rPr>
              <w:t xml:space="preserve">______________ pas des adeptes du pourboire. Sans </w:t>
            </w:r>
            <w:r w:rsidR="00254AC8">
              <w:rPr>
                <w:rFonts w:ascii="Times New Roman" w:hAnsi="Times New Roman" w:cs="Times New Roman"/>
                <w:sz w:val="24"/>
                <w:szCs w:val="24"/>
                <w:lang w:val="fr-FR"/>
              </w:rPr>
              <w:t>(18)</w:t>
            </w:r>
            <w:r w:rsidRPr="0090549B">
              <w:rPr>
                <w:rFonts w:ascii="Times New Roman" w:hAnsi="Times New Roman" w:cs="Times New Roman"/>
                <w:sz w:val="24"/>
                <w:szCs w:val="24"/>
                <w:lang w:val="fr-FR"/>
              </w:rPr>
              <w:t>_________________ qu’il me faut le partager avec le bonhomme Grimard […] J’ai of</w:t>
            </w:r>
            <w:r w:rsidRPr="0090549B">
              <w:rPr>
                <w:rFonts w:ascii="Times New Roman" w:hAnsi="Times New Roman" w:cs="Times New Roman" w:hint="eastAsia"/>
                <w:sz w:val="24"/>
                <w:szCs w:val="24"/>
                <w:lang w:val="fr-FR"/>
              </w:rPr>
              <w:t>f</w:t>
            </w:r>
            <w:r w:rsidRPr="0090549B">
              <w:rPr>
                <w:rFonts w:ascii="Times New Roman" w:hAnsi="Times New Roman" w:cs="Times New Roman"/>
                <w:sz w:val="24"/>
                <w:szCs w:val="24"/>
                <w:lang w:val="fr-FR"/>
              </w:rPr>
              <w:t xml:space="preserve">ciellement débuté trois minutes après avoir </w:t>
            </w:r>
            <w:r w:rsidR="00254AC8">
              <w:rPr>
                <w:rFonts w:ascii="Times New Roman" w:hAnsi="Times New Roman" w:cs="Times New Roman"/>
                <w:sz w:val="24"/>
                <w:szCs w:val="24"/>
                <w:lang w:val="fr-FR"/>
              </w:rPr>
              <w:t>(19)</w:t>
            </w:r>
            <w:r w:rsidRPr="0090549B">
              <w:rPr>
                <w:rFonts w:ascii="Times New Roman" w:hAnsi="Times New Roman" w:cs="Times New Roman"/>
                <w:sz w:val="24"/>
                <w:szCs w:val="24"/>
                <w:lang w:val="fr-FR"/>
              </w:rPr>
              <w:t>______________ M. Grimard. J’espérais qu’il me </w:t>
            </w:r>
            <w:r w:rsidR="00254AC8">
              <w:rPr>
                <w:rFonts w:ascii="Times New Roman" w:hAnsi="Times New Roman" w:cs="Times New Roman"/>
                <w:sz w:val="24"/>
                <w:szCs w:val="24"/>
                <w:lang w:val="fr-FR"/>
              </w:rPr>
              <w:t>(20)</w:t>
            </w:r>
            <w:r w:rsidRPr="0090549B">
              <w:rPr>
                <w:rFonts w:ascii="Times New Roman" w:hAnsi="Times New Roman" w:cs="Times New Roman"/>
                <w:sz w:val="24"/>
                <w:szCs w:val="24"/>
                <w:lang w:val="fr-FR"/>
              </w:rPr>
              <w:t xml:space="preserve">___________ à commencer après la </w:t>
            </w:r>
            <w:r w:rsidRPr="0090549B">
              <w:rPr>
                <w:rFonts w:ascii="Times New Roman" w:hAnsi="Times New Roman" w:cs="Times New Roman" w:hint="eastAsia"/>
                <w:sz w:val="24"/>
                <w:szCs w:val="24"/>
                <w:lang w:val="fr-FR"/>
              </w:rPr>
              <w:t>fi</w:t>
            </w:r>
            <w:r w:rsidRPr="0090549B">
              <w:rPr>
                <w:rFonts w:ascii="Times New Roman" w:hAnsi="Times New Roman" w:cs="Times New Roman"/>
                <w:sz w:val="24"/>
                <w:szCs w:val="24"/>
                <w:lang w:val="fr-FR"/>
              </w:rPr>
              <w:t xml:space="preserve">n des classes. Mais non, le mois de mai était devenu fou. </w:t>
            </w:r>
          </w:p>
        </w:tc>
        <w:tc>
          <w:tcPr>
            <w:tcW w:w="2687" w:type="dxa"/>
          </w:tcPr>
          <w:p w:rsidR="00537E75" w:rsidRPr="0090549B" w:rsidRDefault="00537E75"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rencontrer</w:t>
            </w:r>
          </w:p>
          <w:p w:rsidR="00537E75" w:rsidRPr="0090549B" w:rsidRDefault="00537E75"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travailler</w:t>
            </w:r>
          </w:p>
          <w:p w:rsidR="00537E75" w:rsidRPr="0090549B" w:rsidRDefault="00537E75"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inviter</w:t>
            </w:r>
          </w:p>
          <w:p w:rsidR="00537E75" w:rsidRPr="0090549B" w:rsidRDefault="00537E75"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être</w:t>
            </w:r>
          </w:p>
          <w:p w:rsidR="00537E75" w:rsidRPr="0090549B" w:rsidRDefault="00537E75" w:rsidP="0090549B">
            <w:pPr>
              <w:spacing w:line="360" w:lineRule="auto"/>
              <w:rPr>
                <w:rFonts w:ascii="Times New Roman" w:hAnsi="Times New Roman" w:cs="Times New Roman"/>
                <w:sz w:val="24"/>
                <w:szCs w:val="24"/>
                <w:lang w:val="fr-FR"/>
              </w:rPr>
            </w:pPr>
            <w:r w:rsidRPr="0090549B">
              <w:rPr>
                <w:rFonts w:ascii="Times New Roman" w:hAnsi="Times New Roman" w:cs="Times New Roman"/>
                <w:sz w:val="24"/>
                <w:szCs w:val="24"/>
                <w:lang w:val="fr-FR"/>
              </w:rPr>
              <w:t>compter</w:t>
            </w:r>
          </w:p>
          <w:p w:rsidR="00537E75" w:rsidRPr="0090549B" w:rsidRDefault="00537E75" w:rsidP="0090549B">
            <w:pPr>
              <w:spacing w:line="360" w:lineRule="auto"/>
              <w:rPr>
                <w:rFonts w:ascii="Times New Roman" w:hAnsi="Times New Roman" w:cs="Times New Roman"/>
                <w:sz w:val="24"/>
                <w:szCs w:val="24"/>
                <w:lang w:val="fr-FR"/>
              </w:rPr>
            </w:pPr>
          </w:p>
          <w:p w:rsidR="00537E75" w:rsidRPr="0090549B" w:rsidRDefault="00537E75" w:rsidP="0090549B">
            <w:pPr>
              <w:spacing w:line="360" w:lineRule="auto"/>
              <w:rPr>
                <w:rFonts w:ascii="Times New Roman" w:hAnsi="Times New Roman" w:cs="Times New Roman"/>
                <w:sz w:val="24"/>
                <w:szCs w:val="24"/>
                <w:lang w:val="fr-FR"/>
              </w:rPr>
            </w:pPr>
          </w:p>
        </w:tc>
      </w:tr>
    </w:tbl>
    <w:p w:rsidR="00876E79" w:rsidRPr="0090549B" w:rsidRDefault="0090549B" w:rsidP="0090549B">
      <w:pPr>
        <w:spacing w:line="360" w:lineRule="auto"/>
        <w:rPr>
          <w:rFonts w:ascii="8" w:hAnsi="8"/>
          <w:i/>
          <w:color w:val="000000"/>
          <w:sz w:val="20"/>
          <w:szCs w:val="20"/>
          <w:lang w:val="fr-FR"/>
        </w:rPr>
      </w:pPr>
      <w:r w:rsidRPr="0090549B">
        <w:rPr>
          <w:rFonts w:ascii="6" w:hAnsi="6"/>
          <w:b/>
          <w:i/>
          <w:sz w:val="20"/>
          <w:szCs w:val="20"/>
          <w:lang w:val="fr-FR"/>
        </w:rPr>
        <w:t>*pourboire :</w:t>
      </w:r>
      <w:r w:rsidRPr="0090549B">
        <w:rPr>
          <w:rFonts w:ascii="6" w:hAnsi="6"/>
          <w:i/>
          <w:sz w:val="20"/>
          <w:szCs w:val="20"/>
          <w:lang w:val="fr-FR"/>
        </w:rPr>
        <w:t xml:space="preserve"> </w:t>
      </w:r>
      <w:r w:rsidRPr="0090549B">
        <w:rPr>
          <w:rFonts w:ascii="8" w:hAnsi="8"/>
          <w:i/>
          <w:color w:val="000000"/>
          <w:sz w:val="20"/>
          <w:szCs w:val="20"/>
          <w:lang w:val="fr-FR"/>
        </w:rPr>
        <w:t>argent donné par le client à l’employé</w:t>
      </w:r>
    </w:p>
    <w:p w:rsidR="0090549B" w:rsidRPr="0090549B" w:rsidRDefault="0090549B" w:rsidP="0090549B">
      <w:pPr>
        <w:spacing w:line="360" w:lineRule="auto"/>
        <w:rPr>
          <w:rFonts w:ascii="8" w:hAnsi="8"/>
          <w:i/>
          <w:color w:val="000000"/>
          <w:sz w:val="20"/>
          <w:szCs w:val="20"/>
          <w:lang w:val="fr-FR"/>
        </w:rPr>
      </w:pPr>
    </w:p>
    <w:p w:rsidR="0090549B" w:rsidRPr="0090549B" w:rsidRDefault="0090549B" w:rsidP="0090549B">
      <w:pPr>
        <w:spacing w:line="360" w:lineRule="auto"/>
        <w:rPr>
          <w:rFonts w:ascii="Times New Roman" w:hAnsi="Times New Roman" w:cs="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3A3348" w:rsidRPr="0090549B" w:rsidTr="00537E75">
        <w:tc>
          <w:tcPr>
            <w:tcW w:w="9571" w:type="dxa"/>
            <w:tcBorders>
              <w:top w:val="single" w:sz="4" w:space="0" w:color="auto"/>
              <w:left w:val="single" w:sz="4" w:space="0" w:color="auto"/>
              <w:bottom w:val="single" w:sz="4" w:space="0" w:color="auto"/>
              <w:right w:val="single" w:sz="4" w:space="0" w:color="auto"/>
            </w:tcBorders>
          </w:tcPr>
          <w:p w:rsidR="003A3348" w:rsidRPr="0090549B" w:rsidRDefault="003A3348" w:rsidP="0090549B">
            <w:pPr>
              <w:spacing w:after="0" w:line="360" w:lineRule="auto"/>
              <w:jc w:val="center"/>
              <w:rPr>
                <w:rFonts w:ascii="Times New Roman" w:eastAsia="Calibri" w:hAnsi="Times New Roman" w:cs="Times New Roman"/>
                <w:b/>
                <w:bCs/>
                <w:sz w:val="24"/>
                <w:szCs w:val="24"/>
                <w:lang w:val="fr-FR"/>
              </w:rPr>
            </w:pPr>
          </w:p>
          <w:p w:rsidR="003A3348" w:rsidRPr="0090549B" w:rsidRDefault="003A3348" w:rsidP="0090549B">
            <w:pPr>
              <w:spacing w:after="0" w:line="360" w:lineRule="auto"/>
              <w:jc w:val="center"/>
              <w:rPr>
                <w:rFonts w:ascii="Times New Roman" w:eastAsia="Calibri" w:hAnsi="Times New Roman" w:cs="Times New Roman"/>
                <w:b/>
                <w:bCs/>
                <w:sz w:val="24"/>
                <w:szCs w:val="24"/>
                <w:lang w:val="fr-FR"/>
              </w:rPr>
            </w:pPr>
          </w:p>
          <w:p w:rsidR="003A3348" w:rsidRPr="0090549B" w:rsidRDefault="003A3348" w:rsidP="0090549B">
            <w:pPr>
              <w:spacing w:after="0" w:line="360" w:lineRule="auto"/>
              <w:jc w:val="center"/>
              <w:rPr>
                <w:rFonts w:ascii="Times New Roman" w:eastAsia="Calibri" w:hAnsi="Times New Roman" w:cs="Times New Roman"/>
                <w:b/>
                <w:bCs/>
                <w:sz w:val="24"/>
                <w:szCs w:val="24"/>
              </w:rPr>
            </w:pPr>
            <w:r w:rsidRPr="0090549B">
              <w:rPr>
                <w:rFonts w:ascii="Times New Roman" w:eastAsia="Calibri" w:hAnsi="Times New Roman" w:cs="Times New Roman"/>
                <w:b/>
                <w:bCs/>
                <w:sz w:val="24"/>
                <w:szCs w:val="24"/>
              </w:rPr>
              <w:t>Не</w:t>
            </w:r>
            <w:r w:rsidRPr="00AA7664">
              <w:rPr>
                <w:rFonts w:ascii="Times New Roman" w:eastAsia="Calibri" w:hAnsi="Times New Roman" w:cs="Times New Roman"/>
                <w:b/>
                <w:bCs/>
                <w:sz w:val="24"/>
                <w:szCs w:val="24"/>
              </w:rPr>
              <w:t xml:space="preserve"> </w:t>
            </w:r>
            <w:r w:rsidRPr="0090549B">
              <w:rPr>
                <w:rFonts w:ascii="Times New Roman" w:eastAsia="Calibri" w:hAnsi="Times New Roman" w:cs="Times New Roman"/>
                <w:b/>
                <w:bCs/>
                <w:sz w:val="24"/>
                <w:szCs w:val="24"/>
              </w:rPr>
              <w:t>забудьте</w:t>
            </w:r>
            <w:r w:rsidRPr="00AA7664">
              <w:rPr>
                <w:rFonts w:ascii="Times New Roman" w:eastAsia="Calibri" w:hAnsi="Times New Roman" w:cs="Times New Roman"/>
                <w:b/>
                <w:bCs/>
                <w:sz w:val="24"/>
                <w:szCs w:val="24"/>
              </w:rPr>
              <w:t xml:space="preserve"> </w:t>
            </w:r>
            <w:r w:rsidRPr="0090549B">
              <w:rPr>
                <w:rFonts w:ascii="Times New Roman" w:eastAsia="Calibri" w:hAnsi="Times New Roman" w:cs="Times New Roman"/>
                <w:b/>
                <w:bCs/>
                <w:sz w:val="24"/>
                <w:szCs w:val="24"/>
              </w:rPr>
              <w:t>перенести</w:t>
            </w:r>
            <w:r w:rsidRPr="00AA7664">
              <w:rPr>
                <w:rFonts w:ascii="Times New Roman" w:eastAsia="Calibri" w:hAnsi="Times New Roman" w:cs="Times New Roman"/>
                <w:b/>
                <w:bCs/>
                <w:sz w:val="24"/>
                <w:szCs w:val="24"/>
              </w:rPr>
              <w:t xml:space="preserve"> </w:t>
            </w:r>
            <w:r w:rsidRPr="0090549B">
              <w:rPr>
                <w:rFonts w:ascii="Times New Roman" w:eastAsia="Calibri" w:hAnsi="Times New Roman" w:cs="Times New Roman"/>
                <w:b/>
                <w:bCs/>
                <w:sz w:val="24"/>
                <w:szCs w:val="24"/>
              </w:rPr>
              <w:t>свои</w:t>
            </w:r>
            <w:r w:rsidRPr="00AA7664">
              <w:rPr>
                <w:rFonts w:ascii="Times New Roman" w:eastAsia="Calibri" w:hAnsi="Times New Roman" w:cs="Times New Roman"/>
                <w:b/>
                <w:bCs/>
                <w:sz w:val="24"/>
                <w:szCs w:val="24"/>
              </w:rPr>
              <w:t xml:space="preserve"> </w:t>
            </w:r>
            <w:r w:rsidRPr="0090549B">
              <w:rPr>
                <w:rFonts w:ascii="Times New Roman" w:eastAsia="Calibri" w:hAnsi="Times New Roman" w:cs="Times New Roman"/>
                <w:b/>
                <w:bCs/>
                <w:sz w:val="24"/>
                <w:szCs w:val="24"/>
              </w:rPr>
              <w:t>ответы в бланк ответов и указать свой идентификационный номер!</w:t>
            </w:r>
          </w:p>
          <w:p w:rsidR="003A3348" w:rsidRPr="0090549B" w:rsidRDefault="003A3348" w:rsidP="0090549B">
            <w:pPr>
              <w:spacing w:after="0" w:line="360" w:lineRule="auto"/>
              <w:jc w:val="center"/>
              <w:rPr>
                <w:rFonts w:ascii="Times New Roman" w:eastAsia="Calibri" w:hAnsi="Times New Roman" w:cs="Times New Roman"/>
                <w:b/>
                <w:bCs/>
                <w:sz w:val="24"/>
                <w:szCs w:val="24"/>
              </w:rPr>
            </w:pPr>
          </w:p>
        </w:tc>
      </w:tr>
    </w:tbl>
    <w:p w:rsidR="003A3348" w:rsidRPr="0090549B" w:rsidRDefault="003A3348" w:rsidP="0090549B">
      <w:pPr>
        <w:spacing w:line="360" w:lineRule="auto"/>
        <w:rPr>
          <w:rFonts w:ascii="Times New Roman" w:hAnsi="Times New Roman" w:cs="Times New Roman"/>
          <w:sz w:val="24"/>
          <w:szCs w:val="24"/>
        </w:rPr>
      </w:pPr>
    </w:p>
    <w:p w:rsidR="00687E1B" w:rsidRPr="0090549B" w:rsidRDefault="00687E1B" w:rsidP="0090549B">
      <w:pPr>
        <w:spacing w:line="360" w:lineRule="auto"/>
        <w:rPr>
          <w:rFonts w:ascii="Times New Roman" w:hAnsi="Times New Roman" w:cs="Times New Roman"/>
          <w:sz w:val="24"/>
          <w:szCs w:val="24"/>
        </w:rPr>
      </w:pPr>
    </w:p>
    <w:p w:rsidR="00EB354A" w:rsidRPr="003A3348" w:rsidRDefault="00EB354A" w:rsidP="003A3348">
      <w:pPr>
        <w:spacing w:line="360" w:lineRule="auto"/>
        <w:rPr>
          <w:rFonts w:ascii="Times New Roman" w:hAnsi="Times New Roman" w:cs="Times New Roman"/>
          <w:sz w:val="24"/>
          <w:szCs w:val="24"/>
        </w:rPr>
      </w:pPr>
    </w:p>
    <w:p w:rsidR="006F4B68" w:rsidRPr="006F4B68" w:rsidRDefault="006F4B68" w:rsidP="006F4B68">
      <w:pPr>
        <w:spacing w:after="0"/>
        <w:ind w:firstLine="426"/>
        <w:jc w:val="center"/>
        <w:rPr>
          <w:rFonts w:ascii="Times New Roman" w:eastAsia="Calibri" w:hAnsi="Times New Roman" w:cs="Times New Roman"/>
          <w:b/>
          <w:bCs/>
          <w:sz w:val="28"/>
          <w:szCs w:val="28"/>
          <w:lang w:val="fr-FR"/>
        </w:rPr>
      </w:pPr>
      <w:r w:rsidRPr="006F4B68">
        <w:rPr>
          <w:rFonts w:ascii="Times New Roman" w:eastAsia="Calibri" w:hAnsi="Times New Roman" w:cs="Times New Roman"/>
          <w:b/>
          <w:bCs/>
          <w:sz w:val="28"/>
          <w:szCs w:val="28"/>
        </w:rPr>
        <w:t>Задание</w:t>
      </w:r>
      <w:r w:rsidRPr="006F4B68">
        <w:rPr>
          <w:rFonts w:ascii="Times New Roman" w:eastAsia="Calibri" w:hAnsi="Times New Roman" w:cs="Times New Roman"/>
          <w:b/>
          <w:bCs/>
          <w:sz w:val="28"/>
          <w:szCs w:val="28"/>
          <w:lang w:val="fr-FR"/>
        </w:rPr>
        <w:t xml:space="preserve"> 3. </w:t>
      </w:r>
      <w:r w:rsidRPr="006F4B68">
        <w:rPr>
          <w:rFonts w:ascii="Times New Roman" w:eastAsia="Calibri" w:hAnsi="Times New Roman" w:cs="Times New Roman"/>
          <w:b/>
          <w:bCs/>
          <w:sz w:val="28"/>
          <w:szCs w:val="28"/>
        </w:rPr>
        <w:t>ЧТЕНИЕ</w:t>
      </w:r>
      <w:r w:rsidRPr="006F4B68">
        <w:rPr>
          <w:rFonts w:ascii="Times New Roman" w:eastAsia="Calibri" w:hAnsi="Times New Roman" w:cs="Times New Roman"/>
          <w:b/>
          <w:bCs/>
          <w:sz w:val="28"/>
          <w:szCs w:val="28"/>
          <w:lang w:val="fr-FR"/>
        </w:rPr>
        <w:t xml:space="preserve"> </w:t>
      </w:r>
    </w:p>
    <w:p w:rsidR="006F4B68" w:rsidRPr="006F4B68" w:rsidRDefault="006F4B68" w:rsidP="006F4B68">
      <w:pPr>
        <w:spacing w:after="0" w:line="360" w:lineRule="auto"/>
        <w:jc w:val="both"/>
        <w:rPr>
          <w:rFonts w:ascii="Times New Roman" w:eastAsia="Calibri" w:hAnsi="Times New Roman" w:cs="Times New Roman"/>
          <w:b/>
          <w:bCs/>
          <w:sz w:val="28"/>
          <w:szCs w:val="28"/>
          <w:lang w:val="fr-FR"/>
        </w:rPr>
      </w:pPr>
      <w:r w:rsidRPr="006F4B68">
        <w:rPr>
          <w:rFonts w:ascii="Times New Roman" w:eastAsia="Calibri" w:hAnsi="Times New Roman" w:cs="Times New Roman"/>
          <w:b/>
          <w:bCs/>
          <w:sz w:val="28"/>
          <w:szCs w:val="28"/>
          <w:lang w:val="fr-FR"/>
        </w:rPr>
        <w:t>Durée de l’épreuve: 40 minutes                                                           Note sur 20</w:t>
      </w:r>
    </w:p>
    <w:p w:rsidR="006F4B68" w:rsidRPr="006F4B68" w:rsidRDefault="006F4B68" w:rsidP="006F4B68">
      <w:pPr>
        <w:spacing w:line="360" w:lineRule="auto"/>
        <w:jc w:val="both"/>
        <w:rPr>
          <w:rFonts w:ascii="Times New Roman" w:eastAsia="Calibri" w:hAnsi="Times New Roman" w:cs="Times New Roman"/>
          <w:b/>
          <w:bCs/>
          <w:sz w:val="28"/>
          <w:szCs w:val="28"/>
          <w:lang w:val="fr-FR"/>
        </w:rPr>
      </w:pPr>
      <w:r w:rsidRPr="006F4B68">
        <w:rPr>
          <w:rFonts w:ascii="Times New Roman" w:eastAsia="Calibri" w:hAnsi="Times New Roman" w:cs="Times New Roman"/>
          <w:b/>
          <w:bCs/>
          <w:sz w:val="28"/>
          <w:szCs w:val="28"/>
          <w:lang w:val="fr-FR"/>
        </w:rPr>
        <w:t>Lisez le texte ci-dessous, puis répondez aux questions en cochant  la bonne réponse ou en écrivant l'information demandée.                                    14 points</w:t>
      </w:r>
    </w:p>
    <w:p w:rsidR="006F4B68" w:rsidRPr="006F4B68" w:rsidRDefault="006F4B68" w:rsidP="006F4B68">
      <w:pPr>
        <w:autoSpaceDE w:val="0"/>
        <w:autoSpaceDN w:val="0"/>
        <w:adjustRightInd w:val="0"/>
        <w:spacing w:after="0" w:line="360" w:lineRule="auto"/>
        <w:ind w:firstLine="709"/>
        <w:jc w:val="center"/>
        <w:rPr>
          <w:rFonts w:ascii="Times New Roman" w:eastAsia="Calibri" w:hAnsi="Times New Roman" w:cs="Times New Roman"/>
          <w:b/>
          <w:bCs/>
          <w:sz w:val="28"/>
          <w:szCs w:val="28"/>
          <w:lang w:val="fr-FR"/>
        </w:rPr>
      </w:pPr>
    </w:p>
    <w:p w:rsidR="006F4B68" w:rsidRPr="006F4B68" w:rsidRDefault="006F4B68" w:rsidP="006F4B68">
      <w:pPr>
        <w:autoSpaceDE w:val="0"/>
        <w:autoSpaceDN w:val="0"/>
        <w:adjustRightInd w:val="0"/>
        <w:spacing w:after="0" w:line="360" w:lineRule="auto"/>
        <w:ind w:firstLine="709"/>
        <w:jc w:val="center"/>
        <w:rPr>
          <w:rFonts w:ascii="Times New Roman" w:eastAsia="Calibri" w:hAnsi="Times New Roman" w:cs="Times New Roman"/>
          <w:b/>
          <w:bCs/>
          <w:sz w:val="28"/>
          <w:szCs w:val="28"/>
          <w:lang w:val="fr-FR"/>
        </w:rPr>
      </w:pPr>
      <w:r w:rsidRPr="006F4B68">
        <w:rPr>
          <w:rFonts w:ascii="Times New Roman" w:eastAsia="Calibri" w:hAnsi="Times New Roman" w:cs="Times New Roman"/>
          <w:b/>
          <w:bCs/>
          <w:sz w:val="28"/>
          <w:szCs w:val="28"/>
          <w:lang w:val="fr-FR"/>
        </w:rPr>
        <w:t>LES JEUNES ET LA LECTURE</w:t>
      </w:r>
    </w:p>
    <w:p w:rsidR="006F4B68" w:rsidRPr="006F4B68" w:rsidRDefault="006F4B68" w:rsidP="006F4B68">
      <w:pPr>
        <w:autoSpaceDE w:val="0"/>
        <w:autoSpaceDN w:val="0"/>
        <w:adjustRightInd w:val="0"/>
        <w:spacing w:after="0" w:line="360" w:lineRule="auto"/>
        <w:jc w:val="both"/>
        <w:rPr>
          <w:rFonts w:ascii="Times New Roman" w:eastAsia="Calibri" w:hAnsi="Times New Roman" w:cs="Times New Roman"/>
          <w:b/>
          <w:bCs/>
          <w:color w:val="000000"/>
          <w:sz w:val="28"/>
          <w:szCs w:val="28"/>
          <w:lang w:val="fr-FR"/>
        </w:rPr>
      </w:pPr>
      <w:r w:rsidRPr="006F4B68">
        <w:rPr>
          <w:rFonts w:ascii="Times New Roman" w:eastAsia="Calibri" w:hAnsi="Times New Roman" w:cs="Times New Roman"/>
          <w:b/>
          <w:bCs/>
          <w:color w:val="000000"/>
          <w:sz w:val="28"/>
          <w:szCs w:val="28"/>
          <w:lang w:val="fr-FR"/>
        </w:rPr>
        <w:t>Pourquoi les livres audio et numériques gagnent des points chez les 15-25 ans?</w:t>
      </w:r>
    </w:p>
    <w:p w:rsidR="006F4B68" w:rsidRPr="006F4B68" w:rsidRDefault="006F4B68" w:rsidP="006F4B68">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fr-FR"/>
        </w:rPr>
      </w:pPr>
      <w:r w:rsidRPr="006F4B68">
        <w:rPr>
          <w:rFonts w:ascii="Times New Roman" w:eastAsia="Calibri" w:hAnsi="Times New Roman" w:cs="Times New Roman"/>
          <w:color w:val="666666"/>
          <w:sz w:val="28"/>
          <w:szCs w:val="28"/>
          <w:lang w:val="fr-FR"/>
        </w:rPr>
        <w:t>A</w:t>
      </w:r>
      <w:r w:rsidRPr="006F4B68">
        <w:rPr>
          <w:rFonts w:ascii="Times New Roman" w:eastAsia="Calibri" w:hAnsi="Times New Roman" w:cs="Times New Roman"/>
          <w:color w:val="000000"/>
          <w:sz w:val="28"/>
          <w:szCs w:val="28"/>
          <w:lang w:val="fr-FR"/>
        </w:rPr>
        <w:t>vis aux pessimistes qui pensent que les jeunes ne lisent plus. Non seulement</w:t>
      </w:r>
    </w:p>
    <w:p w:rsidR="006F4B68" w:rsidRPr="006F4B68" w:rsidRDefault="006F4B68" w:rsidP="006F4B68">
      <w:pPr>
        <w:autoSpaceDE w:val="0"/>
        <w:autoSpaceDN w:val="0"/>
        <w:adjustRightInd w:val="0"/>
        <w:spacing w:after="0" w:line="360" w:lineRule="auto"/>
        <w:jc w:val="both"/>
        <w:rPr>
          <w:rFonts w:ascii="Times New Roman" w:eastAsia="Calibri" w:hAnsi="Times New Roman" w:cs="Times New Roman"/>
          <w:color w:val="000000"/>
          <w:sz w:val="28"/>
          <w:szCs w:val="28"/>
          <w:lang w:val="fr-FR"/>
        </w:rPr>
      </w:pPr>
      <w:r w:rsidRPr="006F4B68">
        <w:rPr>
          <w:rFonts w:ascii="Times New Roman" w:eastAsia="Calibri" w:hAnsi="Times New Roman" w:cs="Times New Roman"/>
          <w:color w:val="000000"/>
          <w:sz w:val="28"/>
          <w:szCs w:val="28"/>
          <w:lang w:val="fr-FR"/>
        </w:rPr>
        <w:t>c’est inexact, mais de plus, les jeunes ont la chance de pouvoir le faire de plusieurs</w:t>
      </w:r>
    </w:p>
    <w:p w:rsidR="006F4B68" w:rsidRPr="006F4B68" w:rsidRDefault="006F4B68" w:rsidP="006F4B68">
      <w:pPr>
        <w:autoSpaceDE w:val="0"/>
        <w:autoSpaceDN w:val="0"/>
        <w:adjustRightInd w:val="0"/>
        <w:spacing w:after="0" w:line="360" w:lineRule="auto"/>
        <w:jc w:val="both"/>
        <w:rPr>
          <w:rFonts w:ascii="Times New Roman" w:eastAsia="Calibri" w:hAnsi="Times New Roman" w:cs="Times New Roman"/>
          <w:color w:val="000000"/>
          <w:sz w:val="28"/>
          <w:szCs w:val="28"/>
          <w:lang w:val="fr-FR"/>
        </w:rPr>
      </w:pPr>
      <w:r w:rsidRPr="006F4B68">
        <w:rPr>
          <w:rFonts w:ascii="Times New Roman" w:eastAsia="Calibri" w:hAnsi="Times New Roman" w:cs="Times New Roman"/>
          <w:color w:val="000000"/>
          <w:sz w:val="28"/>
          <w:szCs w:val="28"/>
          <w:lang w:val="fr-FR"/>
        </w:rPr>
        <w:t>manières: en consultant un ouvrage papier, un e-book ou un livre audio. Selon une étude du Centre national du livre, 86 % des 15-25 ans ont lu au moins un livre au cours des 12 derniers mois. Et si le format papier reste le principal support de lecture des 15-25 ans (83%), la lecture de livres numériques concerne aujourd’hui plus du tiers des jeunes adultes et le recours aux livres audio le quart d’entre eux.</w:t>
      </w:r>
    </w:p>
    <w:p w:rsidR="006F4B68" w:rsidRPr="006F4B68" w:rsidRDefault="006F4B68" w:rsidP="006F4B68">
      <w:pPr>
        <w:autoSpaceDE w:val="0"/>
        <w:autoSpaceDN w:val="0"/>
        <w:adjustRightInd w:val="0"/>
        <w:spacing w:after="0" w:line="360" w:lineRule="auto"/>
        <w:ind w:firstLine="709"/>
        <w:jc w:val="both"/>
        <w:rPr>
          <w:rFonts w:ascii="Times New Roman" w:eastAsia="Calibri" w:hAnsi="Times New Roman" w:cs="Times New Roman"/>
          <w:sz w:val="28"/>
          <w:szCs w:val="28"/>
          <w:lang w:val="fr-FR"/>
        </w:rPr>
      </w:pPr>
      <w:r w:rsidRPr="006F4B68">
        <w:rPr>
          <w:rFonts w:ascii="Times New Roman" w:eastAsia="Calibri" w:hAnsi="Times New Roman" w:cs="Times New Roman"/>
          <w:color w:val="000000"/>
          <w:sz w:val="28"/>
          <w:szCs w:val="28"/>
          <w:lang w:val="fr-FR"/>
        </w:rPr>
        <w:t xml:space="preserve">Un succès qu’explique aisément Vincent Monadé, président du Centre national du livre: «Ces jeunes étant des natifs du numérique, le livre numérique est une extension naturelle de leurs pratiques culturelles classiques. Et la forte progression du livre audio s’explique par leur engouement pour les podcasts ou le streaming qu’ils apprécient notamment lors de leurs déplacements en transport en commun». Mina Bouland, de l’Association des bibliothécaires de </w:t>
      </w:r>
      <w:r w:rsidRPr="006F4B68">
        <w:rPr>
          <w:rFonts w:ascii="Times New Roman" w:eastAsia="Calibri" w:hAnsi="Times New Roman" w:cs="Times New Roman"/>
          <w:sz w:val="28"/>
          <w:szCs w:val="28"/>
          <w:lang w:val="fr-FR"/>
        </w:rPr>
        <w:t>France ajoute: «Alors que leurs parents aiment posséder des ouvrages, les jeunes n’y accordent pas d’importance. Ils veulent juste y avoir accès et rapidement». Face à cette demande, les éditeurs ont largement numérisé leur catalogue. Et pour les livres audio, l’offre est en pleine progression: «Ils sont lus par leurs auteurs ou par des comédiens, l’émotion passe», constate Mina Bouland. Et le fait que les livres numériques soient 15 à 30% moins chers que les exemplaires papier est aussi une clé de leur succès.</w:t>
      </w:r>
    </w:p>
    <w:p w:rsidR="006F4B68" w:rsidRPr="006F4B68" w:rsidRDefault="006F4B68" w:rsidP="006F4B68">
      <w:pPr>
        <w:shd w:val="clear" w:color="auto" w:fill="FFFFFE"/>
        <w:spacing w:after="0" w:line="360" w:lineRule="auto"/>
        <w:ind w:firstLine="709"/>
        <w:jc w:val="both"/>
        <w:rPr>
          <w:rFonts w:ascii="Times New Roman" w:eastAsia="Calibri" w:hAnsi="Times New Roman" w:cs="Times New Roman"/>
          <w:sz w:val="28"/>
          <w:szCs w:val="28"/>
          <w:lang w:val="fr-FR"/>
        </w:rPr>
      </w:pPr>
      <w:r w:rsidRPr="006F4B68">
        <w:rPr>
          <w:rFonts w:ascii="Times New Roman" w:eastAsia="Times New Roman" w:hAnsi="Times New Roman" w:cs="Times New Roman"/>
          <w:color w:val="000000"/>
          <w:sz w:val="28"/>
          <w:szCs w:val="28"/>
          <w:lang w:val="fr-FR" w:eastAsia="ru-RU"/>
        </w:rPr>
        <w:t xml:space="preserve">Les bibliothèques municipales ont aussi développé leur offre dans ces deux domaines, en veillant à proposer plusieurs genres littéraires. « Les jeunes ont des goûts éclectiques et lisent une majorité de romans (fantastique, science-fiction, </w:t>
      </w:r>
      <w:r w:rsidRPr="006F4B68">
        <w:rPr>
          <w:rFonts w:ascii="Times New Roman" w:eastAsia="Times New Roman" w:hAnsi="Times New Roman" w:cs="Times New Roman"/>
          <w:color w:val="000000"/>
          <w:sz w:val="28"/>
          <w:szCs w:val="28"/>
          <w:lang w:val="fr-FR" w:eastAsia="ru-RU"/>
        </w:rPr>
        <w:lastRenderedPageBreak/>
        <w:t xml:space="preserve">romans policiers…), mais ils sont aussi nombreux à lire des livres illustrés, notamment </w:t>
      </w:r>
      <w:r w:rsidRPr="00E7554D">
        <w:rPr>
          <w:rFonts w:ascii="Times New Roman" w:eastAsia="Times New Roman" w:hAnsi="Times New Roman" w:cs="Times New Roman"/>
          <w:sz w:val="28"/>
          <w:szCs w:val="28"/>
          <w:lang w:val="fr-FR" w:eastAsia="ru-RU"/>
        </w:rPr>
        <w:t>des mangas et des BD »</w:t>
      </w:r>
      <w:r w:rsidRPr="006F4B68">
        <w:rPr>
          <w:rFonts w:ascii="Times New Roman" w:eastAsia="Times New Roman" w:hAnsi="Times New Roman" w:cs="Times New Roman"/>
          <w:color w:val="000000"/>
          <w:sz w:val="28"/>
          <w:szCs w:val="28"/>
          <w:lang w:val="fr-FR" w:eastAsia="ru-RU"/>
        </w:rPr>
        <w:t xml:space="preserve">, constate Vincent Monadé. « Ils se passionnent souvent pour une série d’ouvrages dont ils lisent ou consultent plusieurs tomes rapidement avant de passer à autre chose. Avec une prédilection pour les univers fantastiques ou de science-fiction qui les font sortir de leur quotidien », observe Mina Bouland. </w:t>
      </w:r>
    </w:p>
    <w:p w:rsidR="006F4B68" w:rsidRPr="006F4B68" w:rsidRDefault="006F4B68" w:rsidP="006F4B68">
      <w:pPr>
        <w:autoSpaceDE w:val="0"/>
        <w:autoSpaceDN w:val="0"/>
        <w:adjustRightInd w:val="0"/>
        <w:spacing w:after="0" w:line="360" w:lineRule="auto"/>
        <w:ind w:firstLine="709"/>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Le livre audio perpétue le plaisir de se faire raconter une histoire, d’être en contact avec des beaux mots. Et tout comme le livre numérique, il permet d’entretenir la curiosité littéraire des jeunes. Une activité qui a lieu plutôt le soir avant de se coucher pour six jeunes sur dix. «Cela perpétue le rituel du soir de la lecture qu’ils suivaient déjà avec leurs parents lorsqu’ils étaient petits» constate Mina Bouland.</w:t>
      </w:r>
    </w:p>
    <w:p w:rsidR="006F4B68" w:rsidRPr="006F4B68" w:rsidRDefault="006F4B68" w:rsidP="006F4B68">
      <w:pPr>
        <w:autoSpaceDE w:val="0"/>
        <w:autoSpaceDN w:val="0"/>
        <w:adjustRightInd w:val="0"/>
        <w:spacing w:after="0" w:line="360" w:lineRule="auto"/>
        <w:ind w:firstLine="709"/>
        <w:jc w:val="both"/>
        <w:rPr>
          <w:rFonts w:ascii="Times New Roman" w:eastAsia="Calibri" w:hAnsi="Times New Roman" w:cs="Times New Roman"/>
          <w:sz w:val="28"/>
          <w:szCs w:val="28"/>
          <w:lang w:val="fr-FR"/>
        </w:rPr>
      </w:pPr>
    </w:p>
    <w:p w:rsidR="006F4B68" w:rsidRPr="006F4B68" w:rsidRDefault="006F4B68" w:rsidP="006F4B68">
      <w:pPr>
        <w:spacing w:after="0" w:line="360" w:lineRule="auto"/>
        <w:ind w:firstLine="709"/>
        <w:jc w:val="both"/>
        <w:rPr>
          <w:rFonts w:ascii="Times New Roman" w:eastAsia="Calibri" w:hAnsi="Times New Roman" w:cs="Times New Roman"/>
          <w:i/>
          <w:sz w:val="28"/>
          <w:szCs w:val="28"/>
        </w:rPr>
      </w:pPr>
      <w:r w:rsidRPr="006F4B68">
        <w:rPr>
          <w:rFonts w:ascii="Times New Roman" w:eastAsia="Calibri" w:hAnsi="Times New Roman" w:cs="Times New Roman"/>
          <w:sz w:val="28"/>
          <w:szCs w:val="28"/>
          <w:lang w:val="fr-FR"/>
        </w:rPr>
        <w:t xml:space="preserve">                                                                                </w:t>
      </w:r>
      <w:proofErr w:type="spellStart"/>
      <w:r w:rsidRPr="006F4B68">
        <w:rPr>
          <w:rFonts w:ascii="Times New Roman" w:eastAsia="Calibri" w:hAnsi="Times New Roman" w:cs="Times New Roman"/>
          <w:sz w:val="28"/>
          <w:szCs w:val="28"/>
        </w:rPr>
        <w:t>D’après</w:t>
      </w:r>
      <w:proofErr w:type="spellEnd"/>
      <w:r w:rsidRPr="006F4B68">
        <w:rPr>
          <w:rFonts w:ascii="Times New Roman" w:eastAsia="Calibri" w:hAnsi="Times New Roman" w:cs="Times New Roman"/>
          <w:sz w:val="28"/>
          <w:szCs w:val="28"/>
        </w:rPr>
        <w:t xml:space="preserve"> </w:t>
      </w:r>
      <w:r w:rsidRPr="006F4B68">
        <w:rPr>
          <w:rFonts w:ascii="Times New Roman" w:eastAsia="Calibri" w:hAnsi="Times New Roman" w:cs="Times New Roman"/>
          <w:i/>
          <w:sz w:val="28"/>
          <w:szCs w:val="28"/>
        </w:rPr>
        <w:t>20minutes.fr</w:t>
      </w:r>
    </w:p>
    <w:p w:rsidR="006F4B68" w:rsidRPr="006F4B68" w:rsidRDefault="006F4B68" w:rsidP="006F4B68">
      <w:pPr>
        <w:spacing w:after="0" w:line="360" w:lineRule="auto"/>
        <w:ind w:firstLine="709"/>
        <w:jc w:val="both"/>
        <w:rPr>
          <w:rFonts w:ascii="Times New Roman" w:eastAsia="Calibri" w:hAnsi="Times New Roman" w:cs="Times New Roman"/>
          <w:i/>
          <w:sz w:val="28"/>
          <w:szCs w:val="28"/>
        </w:rPr>
      </w:pP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1. D’après l’article, les jeunes :                                                                     1 point</w:t>
      </w:r>
    </w:p>
    <w:p w:rsidR="006F4B68" w:rsidRPr="006F4B68" w:rsidRDefault="006F4B68" w:rsidP="006F4B68">
      <w:pPr>
        <w:numPr>
          <w:ilvl w:val="0"/>
          <w:numId w:val="3"/>
        </w:numPr>
        <w:autoSpaceDE w:val="0"/>
        <w:autoSpaceDN w:val="0"/>
        <w:adjustRightInd w:val="0"/>
        <w:spacing w:after="0" w:line="360" w:lineRule="auto"/>
        <w:ind w:left="714" w:hanging="357"/>
        <w:contextualSpacing/>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lisent moins de livres sur support numérique que sur support papier.</w:t>
      </w:r>
    </w:p>
    <w:p w:rsidR="006F4B68" w:rsidRPr="006F4B68" w:rsidRDefault="006F4B68" w:rsidP="006F4B68">
      <w:pPr>
        <w:numPr>
          <w:ilvl w:val="0"/>
          <w:numId w:val="3"/>
        </w:numPr>
        <w:spacing w:after="0" w:line="360" w:lineRule="auto"/>
        <w:ind w:left="714" w:hanging="357"/>
        <w:contextualSpacing/>
        <w:jc w:val="both"/>
        <w:rPr>
          <w:rFonts w:ascii="Times New Roman" w:eastAsia="Times New Roman" w:hAnsi="Times New Roman" w:cs="Times New Roman"/>
          <w:bCs/>
          <w:sz w:val="28"/>
          <w:szCs w:val="28"/>
          <w:lang w:val="fr-FR" w:eastAsia="ru-RU"/>
        </w:rPr>
      </w:pPr>
      <w:r w:rsidRPr="006F4B68">
        <w:rPr>
          <w:rFonts w:ascii="Times New Roman" w:eastAsia="Calibri" w:hAnsi="Times New Roman" w:cs="Times New Roman"/>
          <w:sz w:val="28"/>
          <w:szCs w:val="28"/>
          <w:lang w:val="fr-FR"/>
        </w:rPr>
        <w:t>lisent autant de livres sur support numérique que sur support papier.</w:t>
      </w:r>
    </w:p>
    <w:p w:rsidR="006F4B68" w:rsidRPr="006F4B68" w:rsidRDefault="006F4B68" w:rsidP="006F4B68">
      <w:pPr>
        <w:numPr>
          <w:ilvl w:val="0"/>
          <w:numId w:val="3"/>
        </w:numPr>
        <w:spacing w:after="0" w:line="360" w:lineRule="auto"/>
        <w:ind w:left="714" w:hanging="357"/>
        <w:contextualSpacing/>
        <w:jc w:val="both"/>
        <w:rPr>
          <w:rFonts w:ascii="Times New Roman" w:eastAsia="Times New Roman" w:hAnsi="Times New Roman" w:cs="Times New Roman"/>
          <w:bCs/>
          <w:sz w:val="28"/>
          <w:szCs w:val="28"/>
          <w:lang w:val="fr-FR" w:eastAsia="ru-RU"/>
        </w:rPr>
      </w:pPr>
      <w:r w:rsidRPr="006F4B68">
        <w:rPr>
          <w:rFonts w:ascii="Times New Roman" w:eastAsia="Calibri" w:hAnsi="Times New Roman" w:cs="Times New Roman"/>
          <w:sz w:val="28"/>
          <w:szCs w:val="28"/>
          <w:lang w:val="fr-FR"/>
        </w:rPr>
        <w:t>lisent plus de livres sur support numérique que sur support papier.</w:t>
      </w:r>
    </w:p>
    <w:p w:rsidR="006F4B68" w:rsidRPr="006F4B68" w:rsidRDefault="006F4B68" w:rsidP="006F4B68">
      <w:pPr>
        <w:rPr>
          <w:rFonts w:ascii="Times New Roman" w:eastAsia="Times New Roman" w:hAnsi="Times New Roman" w:cs="Times New Roman"/>
          <w:bCs/>
          <w:sz w:val="28"/>
          <w:szCs w:val="28"/>
          <w:lang w:val="fr-FR" w:eastAsia="ru-RU"/>
        </w:rPr>
      </w:pPr>
      <w:r w:rsidRPr="006F4B68">
        <w:rPr>
          <w:rFonts w:ascii="Times New Roman" w:eastAsia="Times New Roman" w:hAnsi="Times New Roman" w:cs="Times New Roman"/>
          <w:bCs/>
          <w:sz w:val="28"/>
          <w:szCs w:val="28"/>
          <w:lang w:val="fr-FR" w:eastAsia="ru-RU"/>
        </w:rPr>
        <w:t xml:space="preserve">Vrai ou faux ? Cochez la case correspondante et justifiez votre réponse en citant une partie du texte.                                                                                    </w:t>
      </w:r>
    </w:p>
    <w:p w:rsidR="006F4B68" w:rsidRPr="006F4B68" w:rsidRDefault="006F4B68" w:rsidP="006F4B68">
      <w:pPr>
        <w:rPr>
          <w:rFonts w:ascii="Times New Roman" w:eastAsia="Times New Roman" w:hAnsi="Times New Roman" w:cs="Times New Roman"/>
          <w:bCs/>
          <w:sz w:val="28"/>
          <w:szCs w:val="28"/>
          <w:lang w:val="fr-FR" w:eastAsia="ru-RU"/>
        </w:rPr>
      </w:pPr>
      <w:r w:rsidRPr="006F4B68">
        <w:rPr>
          <w:rFonts w:ascii="Times New Roman" w:eastAsia="Times New Roman" w:hAnsi="Times New Roman" w:cs="Times New Roman"/>
          <w:bCs/>
          <w:sz w:val="28"/>
          <w:szCs w:val="28"/>
          <w:lang w:val="fr-FR" w:eastAsia="ru-RU"/>
        </w:rPr>
        <w:t xml:space="preserve">                                                                                                                      8   points</w:t>
      </w:r>
    </w:p>
    <w:p w:rsidR="006F4B68" w:rsidRPr="006F4B68" w:rsidRDefault="006F4B68" w:rsidP="006F4B68">
      <w:pPr>
        <w:rPr>
          <w:rFonts w:ascii="Arial-ItalicMT" w:eastAsia="Calibri" w:hAnsi="Arial-ItalicMT" w:cs="Times New Roman"/>
          <w:i/>
          <w:iCs/>
          <w:sz w:val="20"/>
          <w:szCs w:val="20"/>
          <w:lang w:val="fr-FR"/>
        </w:rPr>
      </w:pPr>
      <w:r w:rsidRPr="006F4B68">
        <w:rPr>
          <w:rFonts w:ascii="Arial-ItalicMT" w:eastAsia="Calibri" w:hAnsi="Arial-ItalicMT" w:cs="Times New Roman"/>
          <w:i/>
          <w:iCs/>
          <w:sz w:val="20"/>
          <w:szCs w:val="20"/>
          <w:lang w:val="fr-FR"/>
        </w:rPr>
        <w:t>(2 points si la réponse + la justification sont correctes sinon 0.)</w:t>
      </w:r>
    </w:p>
    <w:tbl>
      <w:tblPr>
        <w:tblStyle w:val="2"/>
        <w:tblW w:w="9776" w:type="dxa"/>
        <w:tblInd w:w="5" w:type="dxa"/>
        <w:tblLayout w:type="fixed"/>
        <w:tblLook w:val="04A0" w:firstRow="1" w:lastRow="0" w:firstColumn="1" w:lastColumn="0" w:noHBand="0" w:noVBand="1"/>
      </w:tblPr>
      <w:tblGrid>
        <w:gridCol w:w="7792"/>
        <w:gridCol w:w="952"/>
        <w:gridCol w:w="1032"/>
      </w:tblGrid>
      <w:tr w:rsidR="006F4B68" w:rsidRPr="006F4B68" w:rsidTr="005476A4">
        <w:tc>
          <w:tcPr>
            <w:tcW w:w="7792" w:type="dxa"/>
            <w:tcBorders>
              <w:top w:val="nil"/>
              <w:left w:val="nil"/>
            </w:tcBorders>
          </w:tcPr>
          <w:p w:rsidR="006F4B68" w:rsidRPr="006F4B68" w:rsidRDefault="006F4B68" w:rsidP="006F4B68">
            <w:pPr>
              <w:rPr>
                <w:rFonts w:eastAsia="Times New Roman"/>
                <w:bCs/>
                <w:lang w:val="fr-FR" w:eastAsia="ru-RU"/>
              </w:rPr>
            </w:pPr>
          </w:p>
        </w:tc>
        <w:tc>
          <w:tcPr>
            <w:tcW w:w="952" w:type="dxa"/>
          </w:tcPr>
          <w:p w:rsidR="006F4B68" w:rsidRPr="006F4B68" w:rsidRDefault="006F4B68" w:rsidP="006F4B68">
            <w:pPr>
              <w:rPr>
                <w:rFonts w:eastAsia="Times New Roman"/>
                <w:bCs/>
                <w:lang w:val="fr-FR" w:eastAsia="ru-RU"/>
              </w:rPr>
            </w:pPr>
            <w:r w:rsidRPr="006F4B68">
              <w:rPr>
                <w:rFonts w:eastAsia="Times New Roman"/>
                <w:bCs/>
                <w:lang w:val="fr-FR" w:eastAsia="ru-RU"/>
              </w:rPr>
              <w:t>VRAI</w:t>
            </w:r>
          </w:p>
        </w:tc>
        <w:tc>
          <w:tcPr>
            <w:tcW w:w="1032" w:type="dxa"/>
          </w:tcPr>
          <w:p w:rsidR="006F4B68" w:rsidRPr="006F4B68" w:rsidRDefault="006F4B68" w:rsidP="006F4B68">
            <w:pPr>
              <w:rPr>
                <w:rFonts w:eastAsia="Times New Roman"/>
                <w:bCs/>
                <w:lang w:val="fr-FR" w:eastAsia="ru-RU"/>
              </w:rPr>
            </w:pPr>
            <w:r w:rsidRPr="006F4B68">
              <w:rPr>
                <w:rFonts w:eastAsia="Times New Roman"/>
                <w:bCs/>
                <w:lang w:val="fr-FR" w:eastAsia="ru-RU"/>
              </w:rPr>
              <w:t>FAUX</w:t>
            </w:r>
          </w:p>
        </w:tc>
      </w:tr>
      <w:tr w:rsidR="006F4B68" w:rsidRPr="006F4B68" w:rsidTr="005476A4">
        <w:tc>
          <w:tcPr>
            <w:tcW w:w="7792" w:type="dxa"/>
          </w:tcPr>
          <w:p w:rsidR="006F4B68" w:rsidRPr="006F4B68" w:rsidRDefault="006F4B68" w:rsidP="006F4B68">
            <w:pPr>
              <w:jc w:val="both"/>
              <w:rPr>
                <w:rFonts w:eastAsia="Times New Roman"/>
                <w:bCs/>
                <w:lang w:val="fr-FR" w:eastAsia="ru-RU"/>
              </w:rPr>
            </w:pPr>
            <w:r w:rsidRPr="006F4B68">
              <w:rPr>
                <w:rFonts w:eastAsia="Times New Roman"/>
                <w:bCs/>
                <w:lang w:val="fr-FR" w:eastAsia="ru-RU"/>
              </w:rPr>
              <w:t xml:space="preserve">2. </w:t>
            </w:r>
            <w:r w:rsidRPr="006F4B68">
              <w:rPr>
                <w:rFonts w:eastAsia="Calibri"/>
                <w:lang w:val="fr-FR"/>
              </w:rPr>
              <w:t>Les récentes enquêtes confirment que les jeunes lisent moins qu’avant.</w:t>
            </w:r>
          </w:p>
          <w:p w:rsidR="006F4B68" w:rsidRPr="006F4B68" w:rsidRDefault="006F4B68" w:rsidP="006F4B68">
            <w:pPr>
              <w:jc w:val="both"/>
              <w:rPr>
                <w:rFonts w:eastAsia="Times New Roman"/>
                <w:bCs/>
                <w:lang w:val="fr-FR" w:eastAsia="ru-RU"/>
              </w:rPr>
            </w:pPr>
            <w:r w:rsidRPr="006F4B68">
              <w:rPr>
                <w:rFonts w:eastAsia="Times New Roman"/>
                <w:bCs/>
                <w:lang w:val="fr-FR" w:eastAsia="ru-RU"/>
              </w:rPr>
              <w:t>Justification:</w:t>
            </w:r>
          </w:p>
          <w:p w:rsidR="006F4B68" w:rsidRPr="006F4B68" w:rsidRDefault="006F4B68" w:rsidP="006F4B68">
            <w:pPr>
              <w:rPr>
                <w:rFonts w:eastAsia="Times New Roman"/>
                <w:bCs/>
                <w:lang w:val="fr-FR" w:eastAsia="ru-RU"/>
              </w:rPr>
            </w:pPr>
            <w:r w:rsidRPr="006F4B68">
              <w:rPr>
                <w:rFonts w:eastAsia="Times New Roman"/>
                <w:bCs/>
                <w:lang w:val="fr-FR" w:eastAsia="ru-RU"/>
              </w:rPr>
              <w:t>__________________________________________________________________________________________________________________________________________________________________</w:t>
            </w:r>
          </w:p>
          <w:p w:rsidR="006F4B68" w:rsidRPr="006F4B68" w:rsidRDefault="006F4B68" w:rsidP="006F4B68">
            <w:pPr>
              <w:rPr>
                <w:rFonts w:eastAsia="Times New Roman"/>
                <w:bCs/>
                <w:lang w:val="fr-FR" w:eastAsia="ru-RU"/>
              </w:rPr>
            </w:pPr>
          </w:p>
        </w:tc>
        <w:tc>
          <w:tcPr>
            <w:tcW w:w="952" w:type="dxa"/>
          </w:tcPr>
          <w:p w:rsidR="006F4B68" w:rsidRPr="006F4B68" w:rsidRDefault="006F4B68" w:rsidP="006F4B68">
            <w:pPr>
              <w:rPr>
                <w:rFonts w:eastAsia="Times New Roman"/>
                <w:bCs/>
                <w:lang w:val="fr-FR" w:eastAsia="ru-RU"/>
              </w:rPr>
            </w:pPr>
          </w:p>
        </w:tc>
        <w:tc>
          <w:tcPr>
            <w:tcW w:w="1032" w:type="dxa"/>
          </w:tcPr>
          <w:p w:rsidR="006F4B68" w:rsidRPr="006F4B68" w:rsidRDefault="006F4B68" w:rsidP="006F4B68">
            <w:pPr>
              <w:rPr>
                <w:rFonts w:eastAsia="Times New Roman"/>
                <w:bCs/>
                <w:lang w:val="fr-FR" w:eastAsia="ru-RU"/>
              </w:rPr>
            </w:pPr>
          </w:p>
        </w:tc>
      </w:tr>
      <w:tr w:rsidR="006F4B68" w:rsidRPr="006F4B68" w:rsidTr="005476A4">
        <w:tc>
          <w:tcPr>
            <w:tcW w:w="7792" w:type="dxa"/>
          </w:tcPr>
          <w:p w:rsidR="006F4B68" w:rsidRPr="006F4B68" w:rsidRDefault="006F4B68" w:rsidP="006F4B68">
            <w:pPr>
              <w:autoSpaceDE w:val="0"/>
              <w:autoSpaceDN w:val="0"/>
              <w:adjustRightInd w:val="0"/>
              <w:rPr>
                <w:rFonts w:eastAsia="Times New Roman"/>
                <w:bCs/>
                <w:lang w:val="fr-FR" w:eastAsia="ru-RU"/>
              </w:rPr>
            </w:pPr>
            <w:r w:rsidRPr="006F4B68">
              <w:rPr>
                <w:rFonts w:eastAsia="Times New Roman"/>
                <w:bCs/>
                <w:lang w:val="fr-FR" w:eastAsia="ru-RU"/>
              </w:rPr>
              <w:t>3.</w:t>
            </w:r>
            <w:r w:rsidRPr="006F4B68">
              <w:rPr>
                <w:rFonts w:ascii="Verdana" w:eastAsia="Calibri" w:hAnsi="Verdana" w:cs="Verdana"/>
                <w:sz w:val="20"/>
                <w:szCs w:val="20"/>
                <w:lang w:val="fr-FR"/>
              </w:rPr>
              <w:t xml:space="preserve"> </w:t>
            </w:r>
            <w:r w:rsidRPr="006F4B68">
              <w:rPr>
                <w:rFonts w:eastAsia="Calibri"/>
                <w:lang w:val="fr-FR"/>
              </w:rPr>
              <w:t>Grâce aux livres audio, les déplacements deviennent un moment culturel pour les jeunes</w:t>
            </w:r>
            <w:r w:rsidRPr="006F4B68">
              <w:rPr>
                <w:rFonts w:ascii="Verdana" w:eastAsia="Calibri" w:hAnsi="Verdana" w:cs="Verdana"/>
                <w:sz w:val="20"/>
                <w:szCs w:val="20"/>
                <w:lang w:val="fr-FR"/>
              </w:rPr>
              <w:t>.</w:t>
            </w:r>
            <w:r w:rsidRPr="006F4B68">
              <w:rPr>
                <w:rFonts w:eastAsia="Times New Roman"/>
                <w:bCs/>
                <w:lang w:val="fr-FR" w:eastAsia="ru-RU"/>
              </w:rPr>
              <w:t xml:space="preserve"> </w:t>
            </w:r>
          </w:p>
          <w:p w:rsidR="006F4B68" w:rsidRPr="006F4B68" w:rsidRDefault="006F4B68" w:rsidP="006F4B68">
            <w:pPr>
              <w:autoSpaceDE w:val="0"/>
              <w:autoSpaceDN w:val="0"/>
              <w:adjustRightInd w:val="0"/>
              <w:rPr>
                <w:rFonts w:eastAsia="Times New Roman"/>
                <w:bCs/>
                <w:lang w:val="fr-FR" w:eastAsia="ru-RU"/>
              </w:rPr>
            </w:pPr>
            <w:r w:rsidRPr="006F4B68">
              <w:rPr>
                <w:rFonts w:eastAsia="Times New Roman"/>
                <w:bCs/>
                <w:lang w:val="fr-FR" w:eastAsia="ru-RU"/>
              </w:rPr>
              <w:lastRenderedPageBreak/>
              <w:t>Justification:</w:t>
            </w:r>
            <w:r w:rsidRPr="006F4B68">
              <w:rPr>
                <w:rFonts w:eastAsia="Calibri"/>
                <w:lang w:val="fr-FR"/>
              </w:rPr>
              <w:t xml:space="preserve"> </w:t>
            </w:r>
            <w:r w:rsidRPr="006F4B68">
              <w:rPr>
                <w:rFonts w:eastAsia="Times New Roman"/>
                <w:bCs/>
                <w:lang w:val="fr-FR" w:eastAsia="ru-RU"/>
              </w:rPr>
              <w:t>__________________________________________________________________________________________________________________________________________________________________</w:t>
            </w:r>
          </w:p>
        </w:tc>
        <w:tc>
          <w:tcPr>
            <w:tcW w:w="952" w:type="dxa"/>
          </w:tcPr>
          <w:p w:rsidR="006F4B68" w:rsidRPr="006F4B68" w:rsidRDefault="006F4B68" w:rsidP="006F4B68">
            <w:pPr>
              <w:rPr>
                <w:rFonts w:eastAsia="Times New Roman"/>
                <w:bCs/>
                <w:lang w:val="fr-FR" w:eastAsia="ru-RU"/>
              </w:rPr>
            </w:pPr>
          </w:p>
        </w:tc>
        <w:tc>
          <w:tcPr>
            <w:tcW w:w="1032" w:type="dxa"/>
          </w:tcPr>
          <w:p w:rsidR="006F4B68" w:rsidRPr="006F4B68" w:rsidRDefault="006F4B68" w:rsidP="006F4B68">
            <w:pPr>
              <w:rPr>
                <w:rFonts w:eastAsia="Times New Roman"/>
                <w:bCs/>
                <w:lang w:val="fr-FR" w:eastAsia="ru-RU"/>
              </w:rPr>
            </w:pPr>
          </w:p>
        </w:tc>
      </w:tr>
      <w:tr w:rsidR="006F4B68" w:rsidRPr="006F4B68" w:rsidTr="005476A4">
        <w:tc>
          <w:tcPr>
            <w:tcW w:w="7792" w:type="dxa"/>
          </w:tcPr>
          <w:p w:rsidR="006F4B68" w:rsidRPr="006F4B68" w:rsidRDefault="006F4B68" w:rsidP="006F4B68">
            <w:pPr>
              <w:autoSpaceDE w:val="0"/>
              <w:autoSpaceDN w:val="0"/>
              <w:adjustRightInd w:val="0"/>
              <w:rPr>
                <w:rFonts w:eastAsia="Times New Roman"/>
                <w:bCs/>
                <w:lang w:val="fr-FR" w:eastAsia="ru-RU"/>
              </w:rPr>
            </w:pPr>
            <w:r w:rsidRPr="006F4B68">
              <w:rPr>
                <w:rFonts w:eastAsia="Times New Roman"/>
                <w:bCs/>
                <w:lang w:val="fr-FR" w:eastAsia="ru-RU"/>
              </w:rPr>
              <w:t xml:space="preserve">4. </w:t>
            </w:r>
            <w:r w:rsidRPr="006F4B68">
              <w:rPr>
                <w:rFonts w:eastAsia="Calibri"/>
                <w:lang w:val="fr-FR"/>
              </w:rPr>
              <w:t>Selon Mina Bouland, les jeunes sont plus intéressés à accéder tout de suite à un ouvrage qu’à le posséder.</w:t>
            </w:r>
          </w:p>
          <w:p w:rsidR="006F4B68" w:rsidRPr="006F4B68" w:rsidRDefault="006F4B68" w:rsidP="006F4B68">
            <w:pPr>
              <w:rPr>
                <w:rFonts w:eastAsia="Times New Roman"/>
                <w:bCs/>
                <w:lang w:val="fr-FR" w:eastAsia="ru-RU"/>
              </w:rPr>
            </w:pPr>
            <w:r w:rsidRPr="006F4B68">
              <w:rPr>
                <w:rFonts w:eastAsia="Times New Roman"/>
                <w:bCs/>
                <w:lang w:val="fr-FR" w:eastAsia="ru-RU"/>
              </w:rPr>
              <w:t>Justification: __________________________________________________________________________________________________________________________________________________________________</w:t>
            </w:r>
          </w:p>
          <w:p w:rsidR="006F4B68" w:rsidRPr="006F4B68" w:rsidRDefault="006F4B68" w:rsidP="006F4B68">
            <w:pPr>
              <w:rPr>
                <w:rFonts w:eastAsia="Times New Roman"/>
                <w:bCs/>
                <w:lang w:val="fr-FR" w:eastAsia="ru-RU"/>
              </w:rPr>
            </w:pPr>
          </w:p>
        </w:tc>
        <w:tc>
          <w:tcPr>
            <w:tcW w:w="952" w:type="dxa"/>
          </w:tcPr>
          <w:p w:rsidR="006F4B68" w:rsidRPr="006F4B68" w:rsidRDefault="006F4B68" w:rsidP="006F4B68">
            <w:pPr>
              <w:rPr>
                <w:rFonts w:eastAsia="Times New Roman"/>
                <w:bCs/>
                <w:lang w:val="fr-FR" w:eastAsia="ru-RU"/>
              </w:rPr>
            </w:pPr>
          </w:p>
        </w:tc>
        <w:tc>
          <w:tcPr>
            <w:tcW w:w="1032" w:type="dxa"/>
          </w:tcPr>
          <w:p w:rsidR="006F4B68" w:rsidRPr="006F4B68" w:rsidRDefault="006F4B68" w:rsidP="006F4B68">
            <w:pPr>
              <w:rPr>
                <w:rFonts w:eastAsia="Times New Roman"/>
                <w:bCs/>
                <w:lang w:val="fr-FR" w:eastAsia="ru-RU"/>
              </w:rPr>
            </w:pPr>
          </w:p>
        </w:tc>
      </w:tr>
      <w:tr w:rsidR="006F4B68" w:rsidRPr="006F4B68" w:rsidTr="005476A4">
        <w:tc>
          <w:tcPr>
            <w:tcW w:w="7792" w:type="dxa"/>
          </w:tcPr>
          <w:p w:rsidR="006F4B68" w:rsidRPr="006F4B68" w:rsidRDefault="006F4B68" w:rsidP="006F4B68">
            <w:pPr>
              <w:autoSpaceDE w:val="0"/>
              <w:autoSpaceDN w:val="0"/>
              <w:adjustRightInd w:val="0"/>
              <w:rPr>
                <w:rFonts w:eastAsia="Calibri"/>
                <w:lang w:val="fr-FR"/>
              </w:rPr>
            </w:pPr>
            <w:r w:rsidRPr="006F4B68">
              <w:rPr>
                <w:rFonts w:eastAsia="Times New Roman"/>
                <w:bCs/>
                <w:lang w:val="fr-FR" w:eastAsia="ru-RU"/>
              </w:rPr>
              <w:t>5.</w:t>
            </w:r>
            <w:r w:rsidRPr="006F4B68">
              <w:rPr>
                <w:rFonts w:eastAsia="Calibri"/>
                <w:lang w:val="fr-FR"/>
              </w:rPr>
              <w:t xml:space="preserve"> Les éditeurs ont adapté leurs catalogues aux habitudes de lecture</w:t>
            </w:r>
          </w:p>
          <w:p w:rsidR="006F4B68" w:rsidRPr="006F4B68" w:rsidRDefault="006F4B68" w:rsidP="006F4B68">
            <w:pPr>
              <w:jc w:val="both"/>
              <w:rPr>
                <w:rFonts w:eastAsia="Times New Roman"/>
                <w:bCs/>
                <w:lang w:val="fr-FR" w:eastAsia="ru-RU"/>
              </w:rPr>
            </w:pPr>
            <w:proofErr w:type="spellStart"/>
            <w:r w:rsidRPr="006F4B68">
              <w:rPr>
                <w:rFonts w:eastAsia="Calibri"/>
              </w:rPr>
              <w:t>des</w:t>
            </w:r>
            <w:proofErr w:type="spellEnd"/>
            <w:r w:rsidRPr="006F4B68">
              <w:rPr>
                <w:rFonts w:eastAsia="Calibri"/>
              </w:rPr>
              <w:t xml:space="preserve"> </w:t>
            </w:r>
            <w:proofErr w:type="spellStart"/>
            <w:r w:rsidRPr="006F4B68">
              <w:rPr>
                <w:rFonts w:eastAsia="Calibri"/>
              </w:rPr>
              <w:t>jeunes</w:t>
            </w:r>
            <w:proofErr w:type="spellEnd"/>
            <w:r w:rsidRPr="006F4B68">
              <w:rPr>
                <w:rFonts w:eastAsia="Calibri"/>
              </w:rPr>
              <w:t>.</w:t>
            </w:r>
          </w:p>
          <w:p w:rsidR="006F4B68" w:rsidRPr="006F4B68" w:rsidRDefault="006F4B68" w:rsidP="006F4B68">
            <w:pPr>
              <w:jc w:val="both"/>
              <w:rPr>
                <w:rFonts w:eastAsia="Times New Roman"/>
                <w:bCs/>
                <w:lang w:val="fr-FR" w:eastAsia="ru-RU"/>
              </w:rPr>
            </w:pPr>
            <w:r w:rsidRPr="006F4B68">
              <w:rPr>
                <w:rFonts w:eastAsia="Times New Roman"/>
                <w:bCs/>
                <w:lang w:val="fr-FR" w:eastAsia="ru-RU"/>
              </w:rPr>
              <w:t xml:space="preserve"> Justification: __________________________________________________________________________________________________________________________________________________________________</w:t>
            </w:r>
          </w:p>
          <w:p w:rsidR="006F4B68" w:rsidRPr="006F4B68" w:rsidRDefault="006F4B68" w:rsidP="006F4B68">
            <w:pPr>
              <w:jc w:val="both"/>
              <w:rPr>
                <w:rFonts w:eastAsia="Times New Roman"/>
                <w:bCs/>
                <w:lang w:val="fr-FR" w:eastAsia="ru-RU"/>
              </w:rPr>
            </w:pPr>
          </w:p>
        </w:tc>
        <w:tc>
          <w:tcPr>
            <w:tcW w:w="952" w:type="dxa"/>
          </w:tcPr>
          <w:p w:rsidR="006F4B68" w:rsidRPr="006F4B68" w:rsidRDefault="006F4B68" w:rsidP="006F4B68">
            <w:pPr>
              <w:rPr>
                <w:rFonts w:eastAsia="Times New Roman"/>
                <w:bCs/>
                <w:lang w:val="fr-FR" w:eastAsia="ru-RU"/>
              </w:rPr>
            </w:pPr>
          </w:p>
        </w:tc>
        <w:tc>
          <w:tcPr>
            <w:tcW w:w="1032" w:type="dxa"/>
          </w:tcPr>
          <w:p w:rsidR="006F4B68" w:rsidRPr="006F4B68" w:rsidRDefault="006F4B68" w:rsidP="006F4B68">
            <w:pPr>
              <w:rPr>
                <w:rFonts w:eastAsia="Times New Roman"/>
                <w:bCs/>
                <w:lang w:val="fr-FR" w:eastAsia="ru-RU"/>
              </w:rPr>
            </w:pPr>
          </w:p>
        </w:tc>
      </w:tr>
    </w:tbl>
    <w:p w:rsidR="006F4B68" w:rsidRPr="006F4B68" w:rsidRDefault="006F4B68" w:rsidP="006F4B68">
      <w:pPr>
        <w:spacing w:after="0" w:line="360" w:lineRule="auto"/>
        <w:ind w:firstLine="709"/>
        <w:jc w:val="both"/>
        <w:rPr>
          <w:rFonts w:ascii="Times New Roman" w:eastAsia="Calibri" w:hAnsi="Times New Roman" w:cs="Times New Roman"/>
          <w:sz w:val="28"/>
          <w:szCs w:val="28"/>
          <w:lang w:val="fr-FR"/>
        </w:rPr>
      </w:pPr>
    </w:p>
    <w:p w:rsidR="006F4B68" w:rsidRPr="006F4B68" w:rsidRDefault="006F4B68" w:rsidP="006F4B68">
      <w:pPr>
        <w:spacing w:line="360" w:lineRule="auto"/>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6. Les livres numériques ont du succès car :                                              1,5 points</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A. ils représentent entre 15 et 30 % de l’offre éditeurs.</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B. ils sont moins chers.</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C. ils sont plus faciles à transporter.</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7. Pourquoi les jeunes préfèrent-ils  les romans fantastiques et de science-fiction ?</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 xml:space="preserve">                                                                                                                    2 points                                                                                                                       _____________________________________________________________</w:t>
      </w:r>
    </w:p>
    <w:p w:rsidR="006F4B68" w:rsidRPr="006F4B68" w:rsidRDefault="006F4B68" w:rsidP="006F4B68">
      <w:pPr>
        <w:spacing w:line="360" w:lineRule="auto"/>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8. Le livre audio joue sur l’émotion parce qu’ :                                          1,5 points</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A. il rappelle aux jeunes les lectures à haute voix de leur enfance.</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B. il permet aux jeunes d’écouter des comédiens.</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C. il permet une compréhension immédiate.</w:t>
      </w:r>
    </w:p>
    <w:p w:rsidR="006F4B68" w:rsidRPr="006F4B68" w:rsidRDefault="006F4B68" w:rsidP="006F4B68">
      <w:pPr>
        <w:spacing w:after="0" w:line="360" w:lineRule="auto"/>
        <w:jc w:val="both"/>
        <w:rPr>
          <w:rFonts w:ascii="Times New Roman" w:eastAsia="Calibri" w:hAnsi="Times New Roman" w:cs="Times New Roman"/>
          <w:b/>
          <w:bCs/>
          <w:sz w:val="28"/>
          <w:szCs w:val="28"/>
          <w:lang w:val="fr-FR"/>
        </w:rPr>
      </w:pPr>
    </w:p>
    <w:p w:rsidR="006F4B68" w:rsidRPr="006F4B68" w:rsidRDefault="006F4B68" w:rsidP="006F4B68">
      <w:pPr>
        <w:spacing w:after="0" w:line="360" w:lineRule="auto"/>
        <w:jc w:val="both"/>
        <w:rPr>
          <w:rFonts w:ascii="Times New Roman" w:eastAsia="Calibri" w:hAnsi="Times New Roman" w:cs="Times New Roman"/>
          <w:b/>
          <w:bCs/>
          <w:sz w:val="28"/>
          <w:szCs w:val="28"/>
          <w:lang w:val="fr-FR"/>
        </w:rPr>
      </w:pPr>
    </w:p>
    <w:p w:rsidR="006F4B68" w:rsidRPr="006F4B68" w:rsidRDefault="006F4B68" w:rsidP="006F4B68">
      <w:pPr>
        <w:spacing w:after="0" w:line="360" w:lineRule="auto"/>
        <w:jc w:val="both"/>
        <w:rPr>
          <w:rFonts w:ascii="Times New Roman" w:eastAsia="Calibri" w:hAnsi="Times New Roman" w:cs="Times New Roman"/>
          <w:b/>
          <w:bCs/>
          <w:sz w:val="28"/>
          <w:szCs w:val="28"/>
          <w:lang w:val="fr-FR"/>
        </w:rPr>
      </w:pPr>
    </w:p>
    <w:p w:rsidR="006F4B68" w:rsidRPr="006F4B68" w:rsidRDefault="006F4B68" w:rsidP="006F4B68">
      <w:pPr>
        <w:spacing w:after="0" w:line="360" w:lineRule="auto"/>
        <w:jc w:val="both"/>
        <w:rPr>
          <w:rFonts w:ascii="Times New Roman" w:eastAsia="Calibri" w:hAnsi="Times New Roman" w:cs="Times New Roman"/>
          <w:b/>
          <w:bCs/>
          <w:sz w:val="28"/>
          <w:szCs w:val="28"/>
          <w:lang w:val="fr-FR"/>
        </w:rPr>
      </w:pPr>
      <w:r w:rsidRPr="006F4B68">
        <w:rPr>
          <w:rFonts w:ascii="Times New Roman" w:eastAsia="Calibri" w:hAnsi="Times New Roman" w:cs="Times New Roman"/>
          <w:b/>
          <w:bCs/>
          <w:sz w:val="28"/>
          <w:szCs w:val="28"/>
          <w:lang w:val="fr-FR"/>
        </w:rPr>
        <w:lastRenderedPageBreak/>
        <w:t xml:space="preserve">9. Lisez </w:t>
      </w:r>
      <w:r w:rsidRPr="006F4B68">
        <w:rPr>
          <w:rFonts w:ascii="Times New Roman" w:eastAsia="Calibri" w:hAnsi="Times New Roman" w:cs="Times New Roman"/>
          <w:b/>
          <w:bCs/>
          <w:color w:val="000000"/>
          <w:sz w:val="28"/>
          <w:szCs w:val="28"/>
          <w:lang w:val="fr-FR"/>
        </w:rPr>
        <w:t>l’opinion de ces trois personnes sur un forum français et associez chaque affirmation  à la bonne personne.</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b/>
          <w:bCs/>
          <w:sz w:val="28"/>
          <w:szCs w:val="28"/>
          <w:lang w:val="fr-FR"/>
        </w:rPr>
        <w:t xml:space="preserve">                                                                                                                       6 points       </w:t>
      </w:r>
    </w:p>
    <w:p w:rsidR="006F4B68" w:rsidRPr="006F4B68" w:rsidRDefault="006F4B68" w:rsidP="006F4B68">
      <w:pPr>
        <w:autoSpaceDE w:val="0"/>
        <w:autoSpaceDN w:val="0"/>
        <w:adjustRightInd w:val="0"/>
        <w:spacing w:after="120" w:line="241" w:lineRule="atLeast"/>
        <w:jc w:val="both"/>
        <w:rPr>
          <w:rFonts w:ascii="Times New Roman" w:eastAsia="Calibri" w:hAnsi="Times New Roman" w:cs="Times New Roman"/>
          <w:color w:val="000000"/>
          <w:sz w:val="28"/>
          <w:szCs w:val="28"/>
          <w:lang w:val="fr-FR"/>
        </w:rPr>
      </w:pPr>
      <w:r w:rsidRPr="006F4B68">
        <w:rPr>
          <w:rFonts w:ascii="Times New Roman" w:eastAsia="Calibri" w:hAnsi="Times New Roman" w:cs="Times New Roman"/>
          <w:b/>
          <w:bCs/>
          <w:color w:val="000000"/>
          <w:sz w:val="28"/>
          <w:szCs w:val="28"/>
          <w:lang w:val="fr-FR"/>
        </w:rPr>
        <w:t xml:space="preserve">Luc </w:t>
      </w:r>
    </w:p>
    <w:p w:rsidR="006F4B68" w:rsidRPr="006F4B68" w:rsidRDefault="006F4B68" w:rsidP="006F4B68">
      <w:pPr>
        <w:spacing w:after="0" w:line="360" w:lineRule="auto"/>
        <w:ind w:firstLine="709"/>
        <w:jc w:val="both"/>
        <w:rPr>
          <w:rFonts w:ascii="Times New Roman" w:eastAsia="Calibri" w:hAnsi="Times New Roman" w:cs="Times New Roman"/>
          <w:iCs/>
          <w:color w:val="000000"/>
          <w:sz w:val="28"/>
          <w:szCs w:val="28"/>
          <w:lang w:val="fr-FR"/>
        </w:rPr>
      </w:pPr>
      <w:r w:rsidRPr="006F4B68">
        <w:rPr>
          <w:rFonts w:ascii="Times New Roman" w:eastAsia="Calibri" w:hAnsi="Times New Roman" w:cs="Times New Roman"/>
          <w:iCs/>
          <w:color w:val="000000"/>
          <w:sz w:val="28"/>
          <w:szCs w:val="28"/>
          <w:lang w:val="fr-FR"/>
        </w:rPr>
        <w:t>Lorsqu’un cinéaste adapte un livre au cinéma, il donne sa propre vision de ce livre. Cela peut être perçu comme étant très réducteur ! Mais cette vision peut aussi être très différente de celle que nous nous étions faite pendant notre lecture. Elle peut donc ouvrir d’autres réflexions et finalement devenir très enrichissante. De plus, je dirais que l’adaptation cinématographique peut donner envie de lire le livre à des gens qui ne s’intéressent pas à la lecture d’habitude. Contrairement aux personnes qui vont au cinéma pour voir l’adaptation de leur roman préféré, moi, je fais l’inverse: la plupart des livres que je lis aujourd’hui, je les ai découverts à travers les films que j’ai beaucoup aimés au cinéma.</w:t>
      </w:r>
    </w:p>
    <w:p w:rsidR="006F4B68" w:rsidRPr="006F4B68" w:rsidRDefault="006F4B68" w:rsidP="006F4B68">
      <w:pPr>
        <w:autoSpaceDE w:val="0"/>
        <w:autoSpaceDN w:val="0"/>
        <w:adjustRightInd w:val="0"/>
        <w:spacing w:after="120" w:line="241" w:lineRule="atLeast"/>
        <w:jc w:val="both"/>
        <w:rPr>
          <w:rFonts w:ascii="Times New Roman" w:eastAsia="Calibri" w:hAnsi="Times New Roman" w:cs="Times New Roman"/>
          <w:color w:val="000000"/>
          <w:sz w:val="28"/>
          <w:szCs w:val="28"/>
          <w:lang w:val="fr-FR"/>
        </w:rPr>
      </w:pPr>
      <w:r w:rsidRPr="006F4B68">
        <w:rPr>
          <w:rFonts w:ascii="Times New Roman" w:eastAsia="Calibri" w:hAnsi="Times New Roman" w:cs="Times New Roman"/>
          <w:b/>
          <w:bCs/>
          <w:color w:val="000000"/>
          <w:sz w:val="28"/>
          <w:szCs w:val="28"/>
          <w:lang w:val="fr-FR"/>
        </w:rPr>
        <w:t xml:space="preserve">Sacha </w:t>
      </w:r>
    </w:p>
    <w:p w:rsidR="006F4B68" w:rsidRPr="006F4B68" w:rsidRDefault="006F4B68" w:rsidP="006F4B68">
      <w:pPr>
        <w:spacing w:after="0" w:line="360" w:lineRule="auto"/>
        <w:ind w:firstLine="709"/>
        <w:jc w:val="both"/>
        <w:rPr>
          <w:rFonts w:ascii="Times New Roman" w:eastAsia="Calibri" w:hAnsi="Times New Roman" w:cs="Times New Roman"/>
          <w:sz w:val="28"/>
          <w:szCs w:val="28"/>
          <w:lang w:val="fr-FR"/>
        </w:rPr>
      </w:pPr>
      <w:r w:rsidRPr="006F4B68">
        <w:rPr>
          <w:rFonts w:ascii="Times New Roman" w:eastAsia="Calibri" w:hAnsi="Times New Roman" w:cs="Times New Roman"/>
          <w:iCs/>
          <w:color w:val="000000"/>
          <w:sz w:val="28"/>
          <w:szCs w:val="28"/>
          <w:lang w:val="fr-FR"/>
        </w:rPr>
        <w:t>Même si on adore un livre, il faut, je pense, accepter que certains passages du livre soient coupés ou modifiés, car le travail d’écriture est complètement différent du travail d’adaptation cinématographique. En effet, il y a des éléments qu’on ne pourrait pas mettre dans un film pour des questions techniques. Et puis, que faut-il juger : un film par rapport au livre, ou tout simplement le film pour ce qu’il est ? Le but d’une adaptation est d’en faire quelque chose de différent. Pour ma part, je préfère parfois voir des changements, que de voir de simples « copier-coller » qui respectent trop le livre, mais qui, au final, rendent le film inintéressant, sans originalité.</w:t>
      </w:r>
    </w:p>
    <w:p w:rsidR="006F4B68" w:rsidRPr="006F4B68" w:rsidRDefault="006F4B68" w:rsidP="006F4B68">
      <w:pPr>
        <w:autoSpaceDE w:val="0"/>
        <w:autoSpaceDN w:val="0"/>
        <w:adjustRightInd w:val="0"/>
        <w:spacing w:after="120" w:line="241" w:lineRule="atLeast"/>
        <w:jc w:val="both"/>
        <w:rPr>
          <w:rFonts w:ascii="Times New Roman" w:eastAsia="Calibri" w:hAnsi="Times New Roman" w:cs="Times New Roman"/>
          <w:color w:val="000000"/>
          <w:sz w:val="28"/>
          <w:szCs w:val="28"/>
          <w:lang w:val="fr-FR"/>
        </w:rPr>
      </w:pPr>
      <w:r w:rsidRPr="006F4B68">
        <w:rPr>
          <w:rFonts w:ascii="Times New Roman" w:eastAsia="Calibri" w:hAnsi="Times New Roman" w:cs="Times New Roman"/>
          <w:b/>
          <w:bCs/>
          <w:color w:val="000000"/>
          <w:sz w:val="28"/>
          <w:szCs w:val="28"/>
          <w:lang w:val="fr-FR"/>
        </w:rPr>
        <w:t xml:space="preserve">Marjorie </w:t>
      </w:r>
    </w:p>
    <w:p w:rsidR="006F4B68" w:rsidRPr="006F4B68" w:rsidRDefault="006F4B68" w:rsidP="006F4B68">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fr-FR"/>
        </w:rPr>
      </w:pPr>
      <w:r w:rsidRPr="006F4B68">
        <w:rPr>
          <w:rFonts w:ascii="Times New Roman" w:eastAsia="Calibri" w:hAnsi="Times New Roman" w:cs="Times New Roman"/>
          <w:iCs/>
          <w:color w:val="000000"/>
          <w:sz w:val="28"/>
          <w:szCs w:val="28"/>
          <w:lang w:val="fr-FR"/>
        </w:rPr>
        <w:t xml:space="preserve">Je n’aime pas trop quand j’apprends qu’un livre que j’ai adoré se retrouvera au cinéma. J’ai l’impression de perdre le monde imaginaire que je me suis créé. Selon moi, une adaptation a beaucoup plus de chances de nous décevoir que de nous plaire. On peut donner plein d’exemples : détails du livre éliminés dans le film, changements concernant l’intrigue, acteurs qui ne correspondent pas à l’image des personnages qu’on s’était faite pendant la lecture... </w:t>
      </w:r>
    </w:p>
    <w:p w:rsidR="006F4B68" w:rsidRPr="006F4B68" w:rsidRDefault="006F4B68" w:rsidP="006F4B68">
      <w:pPr>
        <w:spacing w:after="0" w:line="360" w:lineRule="auto"/>
        <w:ind w:firstLine="709"/>
        <w:jc w:val="both"/>
        <w:rPr>
          <w:rFonts w:ascii="Times New Roman" w:eastAsia="Calibri" w:hAnsi="Times New Roman" w:cs="Times New Roman"/>
          <w:iCs/>
          <w:color w:val="000000"/>
          <w:sz w:val="28"/>
          <w:szCs w:val="28"/>
        </w:rPr>
      </w:pPr>
      <w:r w:rsidRPr="006F4B68">
        <w:rPr>
          <w:rFonts w:ascii="Times New Roman" w:eastAsia="Calibri" w:hAnsi="Times New Roman" w:cs="Times New Roman"/>
          <w:iCs/>
          <w:color w:val="000000"/>
          <w:sz w:val="28"/>
          <w:szCs w:val="28"/>
          <w:lang w:val="fr-FR"/>
        </w:rPr>
        <w:lastRenderedPageBreak/>
        <w:t xml:space="preserve">À chaque fois, je suis déçue, je n’arrête pas de critiquer les différences entre le livre et le film. Et puis, dans l’adaptation cinématographique, l’histoire dure beaucoup moins longtemps que dans le roman. </w:t>
      </w:r>
      <w:proofErr w:type="spellStart"/>
      <w:r w:rsidRPr="006F4B68">
        <w:rPr>
          <w:rFonts w:ascii="Times New Roman" w:eastAsia="Calibri" w:hAnsi="Times New Roman" w:cs="Times New Roman"/>
          <w:iCs/>
          <w:color w:val="000000"/>
          <w:sz w:val="28"/>
          <w:szCs w:val="28"/>
        </w:rPr>
        <w:t>Rien</w:t>
      </w:r>
      <w:proofErr w:type="spellEnd"/>
      <w:r w:rsidRPr="006F4B68">
        <w:rPr>
          <w:rFonts w:ascii="Times New Roman" w:eastAsia="Calibri" w:hAnsi="Times New Roman" w:cs="Times New Roman"/>
          <w:iCs/>
          <w:color w:val="000000"/>
          <w:sz w:val="28"/>
          <w:szCs w:val="28"/>
        </w:rPr>
        <w:t xml:space="preserve"> </w:t>
      </w:r>
      <w:proofErr w:type="spellStart"/>
      <w:r w:rsidRPr="006F4B68">
        <w:rPr>
          <w:rFonts w:ascii="Times New Roman" w:eastAsia="Calibri" w:hAnsi="Times New Roman" w:cs="Times New Roman"/>
          <w:iCs/>
          <w:color w:val="000000"/>
          <w:sz w:val="28"/>
          <w:szCs w:val="28"/>
        </w:rPr>
        <w:t>ne</w:t>
      </w:r>
      <w:proofErr w:type="spellEnd"/>
      <w:r w:rsidRPr="006F4B68">
        <w:rPr>
          <w:rFonts w:ascii="Times New Roman" w:eastAsia="Calibri" w:hAnsi="Times New Roman" w:cs="Times New Roman"/>
          <w:iCs/>
          <w:color w:val="000000"/>
          <w:sz w:val="28"/>
          <w:szCs w:val="28"/>
        </w:rPr>
        <w:t xml:space="preserve"> </w:t>
      </w:r>
      <w:proofErr w:type="spellStart"/>
      <w:r w:rsidRPr="006F4B68">
        <w:rPr>
          <w:rFonts w:ascii="Times New Roman" w:eastAsia="Calibri" w:hAnsi="Times New Roman" w:cs="Times New Roman"/>
          <w:iCs/>
          <w:color w:val="000000"/>
          <w:sz w:val="28"/>
          <w:szCs w:val="28"/>
        </w:rPr>
        <w:t>vaut</w:t>
      </w:r>
      <w:proofErr w:type="spellEnd"/>
      <w:r w:rsidRPr="006F4B68">
        <w:rPr>
          <w:rFonts w:ascii="Times New Roman" w:eastAsia="Calibri" w:hAnsi="Times New Roman" w:cs="Times New Roman"/>
          <w:iCs/>
          <w:color w:val="000000"/>
          <w:sz w:val="28"/>
          <w:szCs w:val="28"/>
        </w:rPr>
        <w:t xml:space="preserve"> </w:t>
      </w:r>
      <w:proofErr w:type="spellStart"/>
      <w:r w:rsidRPr="006F4B68">
        <w:rPr>
          <w:rFonts w:ascii="Times New Roman" w:eastAsia="Calibri" w:hAnsi="Times New Roman" w:cs="Times New Roman"/>
          <w:iCs/>
          <w:color w:val="000000"/>
          <w:sz w:val="28"/>
          <w:szCs w:val="28"/>
        </w:rPr>
        <w:t>un</w:t>
      </w:r>
      <w:proofErr w:type="spellEnd"/>
      <w:r w:rsidRPr="006F4B68">
        <w:rPr>
          <w:rFonts w:ascii="Times New Roman" w:eastAsia="Calibri" w:hAnsi="Times New Roman" w:cs="Times New Roman"/>
          <w:iCs/>
          <w:color w:val="000000"/>
          <w:sz w:val="28"/>
          <w:szCs w:val="28"/>
        </w:rPr>
        <w:t xml:space="preserve"> </w:t>
      </w:r>
      <w:proofErr w:type="spellStart"/>
      <w:r w:rsidRPr="006F4B68">
        <w:rPr>
          <w:rFonts w:ascii="Times New Roman" w:eastAsia="Calibri" w:hAnsi="Times New Roman" w:cs="Times New Roman"/>
          <w:iCs/>
          <w:color w:val="000000"/>
          <w:sz w:val="28"/>
          <w:szCs w:val="28"/>
        </w:rPr>
        <w:t>bon</w:t>
      </w:r>
      <w:proofErr w:type="spellEnd"/>
      <w:r w:rsidRPr="006F4B68">
        <w:rPr>
          <w:rFonts w:ascii="Times New Roman" w:eastAsia="Calibri" w:hAnsi="Times New Roman" w:cs="Times New Roman"/>
          <w:iCs/>
          <w:color w:val="000000"/>
          <w:sz w:val="28"/>
          <w:szCs w:val="28"/>
        </w:rPr>
        <w:t xml:space="preserve"> </w:t>
      </w:r>
      <w:proofErr w:type="spellStart"/>
      <w:r w:rsidRPr="006F4B68">
        <w:rPr>
          <w:rFonts w:ascii="Times New Roman" w:eastAsia="Calibri" w:hAnsi="Times New Roman" w:cs="Times New Roman"/>
          <w:iCs/>
          <w:color w:val="000000"/>
          <w:sz w:val="28"/>
          <w:szCs w:val="28"/>
        </w:rPr>
        <w:t>livre</w:t>
      </w:r>
      <w:proofErr w:type="spellEnd"/>
      <w:r w:rsidRPr="006F4B68">
        <w:rPr>
          <w:rFonts w:ascii="Times New Roman" w:eastAsia="Calibri" w:hAnsi="Times New Roman" w:cs="Times New Roman"/>
          <w:iCs/>
          <w:color w:val="000000"/>
          <w:sz w:val="28"/>
          <w:szCs w:val="28"/>
        </w:rPr>
        <w:t>!</w:t>
      </w:r>
    </w:p>
    <w:p w:rsidR="006F4B68" w:rsidRPr="006F4B68" w:rsidRDefault="006F4B68" w:rsidP="006F4B68">
      <w:pPr>
        <w:autoSpaceDE w:val="0"/>
        <w:autoSpaceDN w:val="0"/>
        <w:adjustRightInd w:val="0"/>
        <w:spacing w:after="0" w:line="240" w:lineRule="auto"/>
        <w:rPr>
          <w:rFonts w:ascii="Roboto Condensed" w:eastAsia="Calibri" w:hAnsi="Roboto Condensed" w:cs="Roboto Condensed"/>
          <w:color w:val="000000"/>
          <w:sz w:val="24"/>
          <w:szCs w:val="24"/>
        </w:rPr>
      </w:pPr>
    </w:p>
    <w:p w:rsidR="006F4B68" w:rsidRPr="006F4B68" w:rsidRDefault="006F4B68" w:rsidP="006F4B68">
      <w:pPr>
        <w:numPr>
          <w:ilvl w:val="0"/>
          <w:numId w:val="6"/>
        </w:numPr>
        <w:autoSpaceDE w:val="0"/>
        <w:autoSpaceDN w:val="0"/>
        <w:adjustRightInd w:val="0"/>
        <w:spacing w:after="0" w:line="240" w:lineRule="auto"/>
        <w:rPr>
          <w:rFonts w:ascii="Times New Roman" w:eastAsia="Calibri" w:hAnsi="Times New Roman" w:cs="Times New Roman"/>
          <w:b/>
          <w:sz w:val="28"/>
          <w:szCs w:val="28"/>
          <w:lang w:val="fr-FR"/>
        </w:rPr>
      </w:pPr>
      <w:r w:rsidRPr="006F4B68">
        <w:rPr>
          <w:rFonts w:ascii="Times New Roman" w:eastAsia="Calibri" w:hAnsi="Times New Roman" w:cs="Times New Roman"/>
          <w:b/>
          <w:sz w:val="28"/>
          <w:szCs w:val="28"/>
          <w:lang w:val="fr-FR"/>
        </w:rPr>
        <w:t xml:space="preserve">Il est injuste de comparer un roman à son adaptation cinématographique. </w:t>
      </w:r>
    </w:p>
    <w:p w:rsidR="006F4B68" w:rsidRPr="006F4B68" w:rsidRDefault="006F4B68" w:rsidP="006F4B68">
      <w:pPr>
        <w:autoSpaceDE w:val="0"/>
        <w:autoSpaceDN w:val="0"/>
        <w:adjustRightInd w:val="0"/>
        <w:spacing w:after="0" w:line="240" w:lineRule="auto"/>
        <w:rPr>
          <w:rFonts w:ascii="Times New Roman" w:eastAsia="Calibri" w:hAnsi="Times New Roman" w:cs="Times New Roman"/>
          <w:b/>
          <w:sz w:val="28"/>
          <w:szCs w:val="28"/>
          <w:lang w:val="fr-FR"/>
        </w:rPr>
      </w:pPr>
    </w:p>
    <w:p w:rsidR="006F4B68" w:rsidRPr="006F4B68" w:rsidRDefault="006F4B68" w:rsidP="006F4B68">
      <w:pPr>
        <w:numPr>
          <w:ilvl w:val="0"/>
          <w:numId w:val="6"/>
        </w:numPr>
        <w:autoSpaceDE w:val="0"/>
        <w:autoSpaceDN w:val="0"/>
        <w:adjustRightInd w:val="0"/>
        <w:spacing w:after="0" w:line="240" w:lineRule="auto"/>
        <w:rPr>
          <w:rFonts w:ascii="Times New Roman" w:eastAsia="Calibri" w:hAnsi="Times New Roman" w:cs="Times New Roman"/>
          <w:b/>
          <w:sz w:val="28"/>
          <w:szCs w:val="28"/>
          <w:lang w:val="fr-FR"/>
        </w:rPr>
      </w:pPr>
      <w:r w:rsidRPr="006F4B68">
        <w:rPr>
          <w:rFonts w:ascii="Times New Roman" w:eastAsia="Calibri" w:hAnsi="Times New Roman" w:cs="Times New Roman"/>
          <w:b/>
          <w:sz w:val="28"/>
          <w:szCs w:val="28"/>
          <w:lang w:val="fr-FR"/>
        </w:rPr>
        <w:t xml:space="preserve">Les films adaptés de romans peuvent encourager les gens à lire. </w:t>
      </w:r>
    </w:p>
    <w:p w:rsidR="006F4B68" w:rsidRPr="006F4B68" w:rsidRDefault="006F4B68" w:rsidP="006F4B68">
      <w:pPr>
        <w:autoSpaceDE w:val="0"/>
        <w:autoSpaceDN w:val="0"/>
        <w:adjustRightInd w:val="0"/>
        <w:spacing w:after="0" w:line="240" w:lineRule="auto"/>
        <w:rPr>
          <w:rFonts w:ascii="Times New Roman" w:eastAsia="Calibri" w:hAnsi="Times New Roman" w:cs="Times New Roman"/>
          <w:b/>
          <w:sz w:val="28"/>
          <w:szCs w:val="28"/>
          <w:lang w:val="fr-FR"/>
        </w:rPr>
      </w:pPr>
    </w:p>
    <w:p w:rsidR="006F4B68" w:rsidRPr="006F4B68" w:rsidRDefault="006F4B68" w:rsidP="006F4B68">
      <w:pPr>
        <w:numPr>
          <w:ilvl w:val="0"/>
          <w:numId w:val="6"/>
        </w:numPr>
        <w:autoSpaceDE w:val="0"/>
        <w:autoSpaceDN w:val="0"/>
        <w:adjustRightInd w:val="0"/>
        <w:spacing w:after="0" w:line="240" w:lineRule="auto"/>
        <w:rPr>
          <w:rFonts w:ascii="Times New Roman" w:eastAsia="Calibri" w:hAnsi="Times New Roman" w:cs="Times New Roman"/>
          <w:b/>
          <w:sz w:val="28"/>
          <w:szCs w:val="28"/>
          <w:lang w:val="fr-FR"/>
        </w:rPr>
      </w:pPr>
      <w:r w:rsidRPr="006F4B68">
        <w:rPr>
          <w:rFonts w:ascii="Times New Roman" w:eastAsia="Calibri" w:hAnsi="Times New Roman" w:cs="Times New Roman"/>
          <w:b/>
          <w:sz w:val="28"/>
          <w:szCs w:val="28"/>
          <w:lang w:val="fr-FR"/>
        </w:rPr>
        <w:t xml:space="preserve">Un cinéaste qui adapte un livre au cinéma doit forcément prendre de la distance par rapport au livre. </w:t>
      </w:r>
    </w:p>
    <w:p w:rsidR="006F4B68" w:rsidRPr="006F4B68" w:rsidRDefault="006F4B68" w:rsidP="006F4B68">
      <w:pPr>
        <w:autoSpaceDE w:val="0"/>
        <w:autoSpaceDN w:val="0"/>
        <w:adjustRightInd w:val="0"/>
        <w:spacing w:after="0" w:line="240" w:lineRule="auto"/>
        <w:rPr>
          <w:rFonts w:ascii="Times New Roman" w:eastAsia="Calibri" w:hAnsi="Times New Roman" w:cs="Times New Roman"/>
          <w:b/>
          <w:sz w:val="28"/>
          <w:szCs w:val="28"/>
          <w:lang w:val="fr-FR"/>
        </w:rPr>
      </w:pPr>
    </w:p>
    <w:p w:rsidR="006F4B68" w:rsidRPr="006F4B68" w:rsidRDefault="006F4B68" w:rsidP="006F4B68">
      <w:pPr>
        <w:numPr>
          <w:ilvl w:val="0"/>
          <w:numId w:val="6"/>
        </w:numPr>
        <w:autoSpaceDE w:val="0"/>
        <w:autoSpaceDN w:val="0"/>
        <w:adjustRightInd w:val="0"/>
        <w:spacing w:after="0" w:line="240" w:lineRule="auto"/>
        <w:rPr>
          <w:rFonts w:ascii="Times New Roman" w:eastAsia="Calibri" w:hAnsi="Times New Roman" w:cs="Times New Roman"/>
          <w:b/>
          <w:sz w:val="28"/>
          <w:szCs w:val="28"/>
          <w:lang w:val="fr-FR"/>
        </w:rPr>
      </w:pPr>
      <w:r w:rsidRPr="006F4B68">
        <w:rPr>
          <w:rFonts w:ascii="Times New Roman" w:eastAsia="Calibri" w:hAnsi="Times New Roman" w:cs="Times New Roman"/>
          <w:b/>
          <w:sz w:val="28"/>
          <w:szCs w:val="28"/>
          <w:lang w:val="fr-FR"/>
        </w:rPr>
        <w:t xml:space="preserve">Il est plus plaisant de lire un roman que de voir son adaptation cinématographique. </w:t>
      </w:r>
    </w:p>
    <w:p w:rsidR="006F4B68" w:rsidRPr="006F4B68" w:rsidRDefault="006F4B68" w:rsidP="006F4B68">
      <w:pPr>
        <w:autoSpaceDE w:val="0"/>
        <w:autoSpaceDN w:val="0"/>
        <w:adjustRightInd w:val="0"/>
        <w:spacing w:after="0" w:line="240" w:lineRule="auto"/>
        <w:rPr>
          <w:rFonts w:ascii="Times New Roman" w:eastAsia="Calibri" w:hAnsi="Times New Roman" w:cs="Times New Roman"/>
          <w:b/>
          <w:sz w:val="28"/>
          <w:szCs w:val="28"/>
          <w:lang w:val="fr-FR"/>
        </w:rPr>
      </w:pPr>
    </w:p>
    <w:p w:rsidR="006F4B68" w:rsidRPr="006F4B68" w:rsidRDefault="006F4B68" w:rsidP="006F4B68">
      <w:pPr>
        <w:numPr>
          <w:ilvl w:val="0"/>
          <w:numId w:val="6"/>
        </w:numPr>
        <w:autoSpaceDE w:val="0"/>
        <w:autoSpaceDN w:val="0"/>
        <w:adjustRightInd w:val="0"/>
        <w:spacing w:after="0" w:line="240" w:lineRule="auto"/>
        <w:rPr>
          <w:rFonts w:ascii="Times New Roman" w:eastAsia="Calibri" w:hAnsi="Times New Roman" w:cs="Times New Roman"/>
          <w:b/>
          <w:sz w:val="28"/>
          <w:szCs w:val="28"/>
          <w:lang w:val="fr-FR"/>
        </w:rPr>
      </w:pPr>
      <w:r w:rsidRPr="006F4B68">
        <w:rPr>
          <w:rFonts w:ascii="Times New Roman" w:eastAsia="Calibri" w:hAnsi="Times New Roman" w:cs="Times New Roman"/>
          <w:b/>
          <w:sz w:val="28"/>
          <w:szCs w:val="28"/>
          <w:lang w:val="fr-FR"/>
        </w:rPr>
        <w:t xml:space="preserve">Les films adaptés de romans sont l’interprétation personnelle des cinéastes. </w:t>
      </w:r>
    </w:p>
    <w:p w:rsidR="006F4B68" w:rsidRPr="006F4B68" w:rsidRDefault="006F4B68" w:rsidP="006F4B68">
      <w:pPr>
        <w:autoSpaceDE w:val="0"/>
        <w:autoSpaceDN w:val="0"/>
        <w:adjustRightInd w:val="0"/>
        <w:spacing w:after="0" w:line="240" w:lineRule="auto"/>
        <w:rPr>
          <w:rFonts w:ascii="Times New Roman" w:eastAsia="Calibri" w:hAnsi="Times New Roman" w:cs="Times New Roman"/>
          <w:b/>
          <w:sz w:val="28"/>
          <w:szCs w:val="28"/>
          <w:lang w:val="fr-FR"/>
        </w:rPr>
      </w:pPr>
    </w:p>
    <w:p w:rsidR="006F4B68" w:rsidRPr="006F4B68" w:rsidRDefault="006F4B68" w:rsidP="006F4B68">
      <w:pPr>
        <w:numPr>
          <w:ilvl w:val="0"/>
          <w:numId w:val="6"/>
        </w:numPr>
        <w:autoSpaceDE w:val="0"/>
        <w:autoSpaceDN w:val="0"/>
        <w:adjustRightInd w:val="0"/>
        <w:spacing w:after="0" w:line="240" w:lineRule="auto"/>
        <w:rPr>
          <w:rFonts w:ascii="Times New Roman" w:eastAsia="Calibri" w:hAnsi="Times New Roman" w:cs="Times New Roman"/>
          <w:b/>
          <w:sz w:val="28"/>
          <w:szCs w:val="28"/>
          <w:lang w:val="fr-FR"/>
        </w:rPr>
      </w:pPr>
      <w:r w:rsidRPr="006F4B68">
        <w:rPr>
          <w:rFonts w:ascii="Times New Roman" w:eastAsia="Calibri" w:hAnsi="Times New Roman" w:cs="Times New Roman"/>
          <w:b/>
          <w:sz w:val="28"/>
          <w:szCs w:val="28"/>
          <w:lang w:val="fr-FR"/>
        </w:rPr>
        <w:t xml:space="preserve">Les adaptations cinématographiques détruisent l’image fictive donnée par les œuvres littéraires. </w:t>
      </w:r>
    </w:p>
    <w:p w:rsidR="006F4B68" w:rsidRPr="006F4B68" w:rsidRDefault="006F4B68" w:rsidP="006F4B68">
      <w:pPr>
        <w:spacing w:after="0" w:line="360" w:lineRule="auto"/>
        <w:ind w:firstLine="709"/>
        <w:jc w:val="both"/>
        <w:rPr>
          <w:rFonts w:ascii="Times New Roman" w:eastAsia="Calibri" w:hAnsi="Times New Roman" w:cs="Times New Roman"/>
          <w:sz w:val="28"/>
          <w:szCs w:val="28"/>
          <w:lang w:val="fr-FR"/>
        </w:rPr>
      </w:pPr>
    </w:p>
    <w:p w:rsidR="006F4B68" w:rsidRPr="006F4B68" w:rsidRDefault="006F4B68" w:rsidP="006F4B68">
      <w:pPr>
        <w:spacing w:after="0" w:line="360" w:lineRule="auto"/>
        <w:jc w:val="both"/>
        <w:rPr>
          <w:rFonts w:ascii="Times New Roman" w:eastAsia="Calibri" w:hAnsi="Times New Roman" w:cs="Times New Roman"/>
          <w:i/>
          <w:sz w:val="28"/>
          <w:szCs w:val="28"/>
          <w:u w:val="single"/>
          <w:lang w:val="fr-FR"/>
        </w:rPr>
      </w:pPr>
      <w:r w:rsidRPr="006F4B68">
        <w:rPr>
          <w:rFonts w:ascii="Times New Roman" w:eastAsia="Calibri" w:hAnsi="Times New Roman" w:cs="Times New Roman"/>
          <w:i/>
          <w:sz w:val="28"/>
          <w:szCs w:val="28"/>
          <w:u w:val="single"/>
          <w:lang w:val="fr-FR"/>
        </w:rPr>
        <w:t xml:space="preserve">Écrivez le numéro de l’affirmation  dans le tableau!                                                                </w:t>
      </w:r>
    </w:p>
    <w:p w:rsidR="006F4B68" w:rsidRPr="006F4B68" w:rsidRDefault="006F4B68" w:rsidP="006F4B68">
      <w:pPr>
        <w:spacing w:after="0" w:line="360" w:lineRule="auto"/>
        <w:jc w:val="both"/>
        <w:rPr>
          <w:rFonts w:ascii="Times New Roman" w:eastAsia="Calibri" w:hAnsi="Times New Roman" w:cs="Times New Roman"/>
          <w:i/>
          <w:sz w:val="28"/>
          <w:szCs w:val="28"/>
          <w:lang w:val="fr-FR"/>
        </w:rPr>
      </w:pPr>
      <w:r w:rsidRPr="006F4B68">
        <w:rPr>
          <w:rFonts w:ascii="Times New Roman" w:eastAsia="Calibri" w:hAnsi="Times New Roman" w:cs="Times New Roman"/>
          <w:i/>
          <w:sz w:val="28"/>
          <w:szCs w:val="28"/>
          <w:lang w:val="fr-FR"/>
        </w:rPr>
        <w:t xml:space="preserve">                                                                     1 points pour chaque réponse correcte</w:t>
      </w:r>
    </w:p>
    <w:tbl>
      <w:tblPr>
        <w:tblStyle w:val="2"/>
        <w:tblW w:w="0" w:type="auto"/>
        <w:tblLook w:val="04A0" w:firstRow="1" w:lastRow="0" w:firstColumn="1" w:lastColumn="0" w:noHBand="0" w:noVBand="1"/>
      </w:tblPr>
      <w:tblGrid>
        <w:gridCol w:w="4673"/>
        <w:gridCol w:w="2410"/>
        <w:gridCol w:w="2262"/>
      </w:tblGrid>
      <w:tr w:rsidR="006F4B68" w:rsidRPr="006F4B68" w:rsidTr="005476A4">
        <w:tc>
          <w:tcPr>
            <w:tcW w:w="4673" w:type="dxa"/>
          </w:tcPr>
          <w:p w:rsidR="006F4B68" w:rsidRPr="006F4B68" w:rsidRDefault="006F4B68" w:rsidP="006F4B68">
            <w:pPr>
              <w:spacing w:line="360" w:lineRule="auto"/>
              <w:jc w:val="both"/>
              <w:rPr>
                <w:rFonts w:eastAsia="Calibri"/>
                <w:b/>
                <w:lang w:val="fr-FR"/>
              </w:rPr>
            </w:pPr>
            <w:r w:rsidRPr="006F4B68">
              <w:rPr>
                <w:rFonts w:eastAsia="Calibri"/>
                <w:b/>
                <w:lang w:val="fr-FR"/>
              </w:rPr>
              <w:t>Luc</w:t>
            </w:r>
          </w:p>
        </w:tc>
        <w:tc>
          <w:tcPr>
            <w:tcW w:w="2410" w:type="dxa"/>
          </w:tcPr>
          <w:p w:rsidR="006F4B68" w:rsidRPr="006F4B68" w:rsidRDefault="006F4B68" w:rsidP="006F4B68">
            <w:pPr>
              <w:spacing w:line="360" w:lineRule="auto"/>
              <w:jc w:val="both"/>
              <w:rPr>
                <w:rFonts w:eastAsia="Calibri"/>
                <w:lang w:val="fr-FR"/>
              </w:rPr>
            </w:pPr>
          </w:p>
        </w:tc>
        <w:tc>
          <w:tcPr>
            <w:tcW w:w="2262" w:type="dxa"/>
          </w:tcPr>
          <w:p w:rsidR="006F4B68" w:rsidRPr="006F4B68" w:rsidRDefault="006F4B68" w:rsidP="006F4B68">
            <w:pPr>
              <w:spacing w:line="360" w:lineRule="auto"/>
              <w:jc w:val="both"/>
              <w:rPr>
                <w:rFonts w:eastAsia="Calibri"/>
                <w:lang w:val="fr-FR"/>
              </w:rPr>
            </w:pPr>
          </w:p>
        </w:tc>
      </w:tr>
      <w:tr w:rsidR="006F4B68" w:rsidRPr="006F4B68" w:rsidTr="005476A4">
        <w:tc>
          <w:tcPr>
            <w:tcW w:w="4673" w:type="dxa"/>
          </w:tcPr>
          <w:p w:rsidR="006F4B68" w:rsidRPr="006F4B68" w:rsidRDefault="006F4B68" w:rsidP="006F4B68">
            <w:pPr>
              <w:spacing w:line="360" w:lineRule="auto"/>
              <w:jc w:val="both"/>
              <w:rPr>
                <w:rFonts w:eastAsia="Calibri"/>
                <w:b/>
                <w:lang w:val="fr-FR"/>
              </w:rPr>
            </w:pPr>
            <w:r w:rsidRPr="006F4B68">
              <w:rPr>
                <w:rFonts w:eastAsia="Calibri"/>
                <w:b/>
                <w:lang w:val="fr-FR"/>
              </w:rPr>
              <w:t>Sacha</w:t>
            </w:r>
          </w:p>
        </w:tc>
        <w:tc>
          <w:tcPr>
            <w:tcW w:w="2410" w:type="dxa"/>
          </w:tcPr>
          <w:p w:rsidR="006F4B68" w:rsidRPr="006F4B68" w:rsidRDefault="006F4B68" w:rsidP="006F4B68">
            <w:pPr>
              <w:spacing w:line="360" w:lineRule="auto"/>
              <w:jc w:val="both"/>
              <w:rPr>
                <w:rFonts w:eastAsia="Calibri"/>
                <w:lang w:val="fr-FR"/>
              </w:rPr>
            </w:pPr>
          </w:p>
        </w:tc>
        <w:tc>
          <w:tcPr>
            <w:tcW w:w="2262" w:type="dxa"/>
          </w:tcPr>
          <w:p w:rsidR="006F4B68" w:rsidRPr="006F4B68" w:rsidRDefault="006F4B68" w:rsidP="006F4B68">
            <w:pPr>
              <w:spacing w:line="360" w:lineRule="auto"/>
              <w:jc w:val="both"/>
              <w:rPr>
                <w:rFonts w:eastAsia="Calibri"/>
                <w:lang w:val="fr-FR"/>
              </w:rPr>
            </w:pPr>
          </w:p>
        </w:tc>
      </w:tr>
      <w:tr w:rsidR="006F4B68" w:rsidRPr="006F4B68" w:rsidTr="005476A4">
        <w:tc>
          <w:tcPr>
            <w:tcW w:w="4673" w:type="dxa"/>
          </w:tcPr>
          <w:p w:rsidR="006F4B68" w:rsidRPr="006F4B68" w:rsidRDefault="006F4B68" w:rsidP="006F4B68">
            <w:pPr>
              <w:spacing w:line="360" w:lineRule="auto"/>
              <w:jc w:val="both"/>
              <w:rPr>
                <w:rFonts w:eastAsia="Calibri"/>
                <w:b/>
                <w:lang w:val="fr-FR"/>
              </w:rPr>
            </w:pPr>
            <w:r w:rsidRPr="006F4B68">
              <w:rPr>
                <w:rFonts w:eastAsia="Calibri"/>
                <w:b/>
                <w:lang w:val="fr-FR"/>
              </w:rPr>
              <w:t>Marjorie</w:t>
            </w:r>
          </w:p>
        </w:tc>
        <w:tc>
          <w:tcPr>
            <w:tcW w:w="2410" w:type="dxa"/>
          </w:tcPr>
          <w:p w:rsidR="006F4B68" w:rsidRPr="006F4B68" w:rsidRDefault="006F4B68" w:rsidP="006F4B68">
            <w:pPr>
              <w:spacing w:line="360" w:lineRule="auto"/>
              <w:jc w:val="both"/>
              <w:rPr>
                <w:rFonts w:eastAsia="Calibri"/>
                <w:lang w:val="fr-FR"/>
              </w:rPr>
            </w:pPr>
          </w:p>
        </w:tc>
        <w:tc>
          <w:tcPr>
            <w:tcW w:w="2262" w:type="dxa"/>
          </w:tcPr>
          <w:p w:rsidR="006F4B68" w:rsidRPr="006F4B68" w:rsidRDefault="006F4B68" w:rsidP="006F4B68">
            <w:pPr>
              <w:spacing w:line="360" w:lineRule="auto"/>
              <w:jc w:val="both"/>
              <w:rPr>
                <w:rFonts w:eastAsia="Calibri"/>
                <w:lang w:val="fr-FR"/>
              </w:rPr>
            </w:pPr>
          </w:p>
        </w:tc>
      </w:tr>
    </w:tbl>
    <w:p w:rsidR="006F4B68" w:rsidRPr="006F4B68" w:rsidRDefault="006F4B68" w:rsidP="006F4B68">
      <w:pPr>
        <w:spacing w:after="0" w:line="360" w:lineRule="auto"/>
        <w:ind w:firstLine="709"/>
        <w:jc w:val="both"/>
        <w:rPr>
          <w:rFonts w:ascii="Times New Roman" w:eastAsia="Calibri" w:hAnsi="Times New Roman" w:cs="Times New Roman"/>
          <w:sz w:val="28"/>
          <w:szCs w:val="2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6F4B68" w:rsidRPr="006F4B68" w:rsidTr="005476A4">
        <w:tc>
          <w:tcPr>
            <w:tcW w:w="9345" w:type="dxa"/>
            <w:tcBorders>
              <w:top w:val="single" w:sz="4" w:space="0" w:color="auto"/>
              <w:left w:val="single" w:sz="4" w:space="0" w:color="auto"/>
              <w:bottom w:val="single" w:sz="4" w:space="0" w:color="auto"/>
              <w:right w:val="single" w:sz="4" w:space="0" w:color="auto"/>
            </w:tcBorders>
          </w:tcPr>
          <w:p w:rsidR="006F4B68" w:rsidRPr="006F4B68" w:rsidRDefault="006F4B68" w:rsidP="006F4B68">
            <w:pPr>
              <w:spacing w:after="0"/>
              <w:jc w:val="center"/>
              <w:rPr>
                <w:rFonts w:ascii="Calibri" w:eastAsia="Calibri" w:hAnsi="Calibri" w:cs="Times New Roman"/>
                <w:b/>
                <w:bCs/>
                <w:sz w:val="24"/>
                <w:szCs w:val="24"/>
              </w:rPr>
            </w:pPr>
          </w:p>
          <w:p w:rsidR="006F4B68" w:rsidRPr="006F4B68" w:rsidRDefault="006F4B68" w:rsidP="006F4B68">
            <w:pPr>
              <w:spacing w:after="0"/>
              <w:jc w:val="center"/>
              <w:rPr>
                <w:rFonts w:ascii="Times New Roman" w:eastAsia="Calibri" w:hAnsi="Times New Roman" w:cs="Times New Roman"/>
                <w:b/>
                <w:bCs/>
                <w:sz w:val="24"/>
                <w:szCs w:val="24"/>
              </w:rPr>
            </w:pPr>
          </w:p>
          <w:p w:rsidR="006F4B68" w:rsidRPr="006F4B68" w:rsidRDefault="006F4B68" w:rsidP="006F4B68">
            <w:pPr>
              <w:spacing w:after="0"/>
              <w:jc w:val="center"/>
              <w:rPr>
                <w:rFonts w:ascii="Times New Roman" w:eastAsia="Calibri" w:hAnsi="Times New Roman" w:cs="Times New Roman"/>
                <w:b/>
                <w:bCs/>
                <w:sz w:val="24"/>
                <w:szCs w:val="24"/>
              </w:rPr>
            </w:pPr>
            <w:r w:rsidRPr="006F4B68">
              <w:rPr>
                <w:rFonts w:ascii="Times New Roman" w:eastAsia="Calibri" w:hAnsi="Times New Roman" w:cs="Times New Roman"/>
                <w:b/>
                <w:bCs/>
                <w:sz w:val="24"/>
                <w:szCs w:val="24"/>
              </w:rPr>
              <w:t>Не забудьте перенести свои ответы в бланк ответов и указать свой идентификационный номер!</w:t>
            </w:r>
          </w:p>
          <w:p w:rsidR="006F4B68" w:rsidRPr="006F4B68" w:rsidRDefault="006F4B68" w:rsidP="006F4B68">
            <w:pPr>
              <w:spacing w:after="0"/>
              <w:jc w:val="center"/>
              <w:rPr>
                <w:rFonts w:ascii="Calibri" w:eastAsia="Calibri" w:hAnsi="Calibri" w:cs="Times New Roman"/>
                <w:b/>
                <w:bCs/>
                <w:sz w:val="24"/>
                <w:szCs w:val="24"/>
              </w:rPr>
            </w:pPr>
          </w:p>
        </w:tc>
      </w:tr>
    </w:tbl>
    <w:p w:rsidR="006F4B68" w:rsidRPr="006F4B68" w:rsidRDefault="006F4B68" w:rsidP="006F4B68">
      <w:pPr>
        <w:spacing w:after="0" w:line="360" w:lineRule="auto"/>
        <w:jc w:val="center"/>
        <w:rPr>
          <w:rFonts w:ascii="Times New Roman" w:eastAsia="Calibri" w:hAnsi="Times New Roman" w:cs="Times New Roman"/>
          <w:b/>
          <w:bCs/>
          <w:sz w:val="28"/>
          <w:szCs w:val="28"/>
        </w:rPr>
      </w:pPr>
    </w:p>
    <w:p w:rsidR="006F4B68" w:rsidRPr="006F4B68" w:rsidRDefault="006F4B68" w:rsidP="006F4B68">
      <w:pPr>
        <w:spacing w:after="0" w:line="360" w:lineRule="auto"/>
        <w:jc w:val="center"/>
        <w:rPr>
          <w:rFonts w:ascii="Times New Roman" w:eastAsia="Calibri" w:hAnsi="Times New Roman" w:cs="Times New Roman"/>
          <w:b/>
          <w:bCs/>
          <w:sz w:val="28"/>
          <w:szCs w:val="28"/>
        </w:rPr>
      </w:pPr>
    </w:p>
    <w:p w:rsidR="006F4B68" w:rsidRPr="006F4B68" w:rsidRDefault="006F4B68" w:rsidP="006F4B68">
      <w:pPr>
        <w:spacing w:after="0" w:line="360" w:lineRule="auto"/>
        <w:jc w:val="center"/>
        <w:rPr>
          <w:rFonts w:ascii="Times New Roman" w:eastAsia="Calibri" w:hAnsi="Times New Roman" w:cs="Times New Roman"/>
          <w:b/>
          <w:bCs/>
          <w:sz w:val="28"/>
          <w:szCs w:val="28"/>
        </w:rPr>
      </w:pPr>
    </w:p>
    <w:p w:rsidR="006F4B68" w:rsidRPr="006F4B68" w:rsidRDefault="006F4B68" w:rsidP="006F4B68">
      <w:pPr>
        <w:spacing w:after="0" w:line="360" w:lineRule="auto"/>
        <w:jc w:val="center"/>
        <w:rPr>
          <w:rFonts w:ascii="Times New Roman" w:eastAsia="Calibri" w:hAnsi="Times New Roman" w:cs="Times New Roman"/>
          <w:b/>
          <w:bCs/>
          <w:sz w:val="28"/>
          <w:szCs w:val="28"/>
        </w:rPr>
      </w:pPr>
    </w:p>
    <w:p w:rsidR="006F4B68" w:rsidRPr="006F4B68" w:rsidRDefault="006F4B68" w:rsidP="006F4B68">
      <w:pPr>
        <w:spacing w:after="0" w:line="360" w:lineRule="auto"/>
        <w:jc w:val="center"/>
        <w:rPr>
          <w:rFonts w:ascii="Times New Roman" w:eastAsia="Calibri" w:hAnsi="Times New Roman" w:cs="Times New Roman"/>
          <w:b/>
          <w:bCs/>
          <w:sz w:val="28"/>
          <w:szCs w:val="28"/>
        </w:rPr>
      </w:pPr>
    </w:p>
    <w:p w:rsidR="006F4B68" w:rsidRPr="006F4B68" w:rsidRDefault="006F4B68" w:rsidP="006F4B68">
      <w:pPr>
        <w:spacing w:after="0" w:line="360" w:lineRule="auto"/>
        <w:jc w:val="center"/>
        <w:rPr>
          <w:rFonts w:ascii="Times New Roman" w:eastAsia="Calibri" w:hAnsi="Times New Roman" w:cs="Times New Roman"/>
          <w:b/>
          <w:bCs/>
          <w:sz w:val="28"/>
          <w:szCs w:val="28"/>
          <w:lang w:val="fr-FR"/>
        </w:rPr>
      </w:pPr>
      <w:r w:rsidRPr="006F4B68">
        <w:rPr>
          <w:rFonts w:ascii="Times New Roman" w:eastAsia="Calibri" w:hAnsi="Times New Roman" w:cs="Times New Roman"/>
          <w:b/>
          <w:bCs/>
          <w:sz w:val="28"/>
          <w:szCs w:val="28"/>
        </w:rPr>
        <w:lastRenderedPageBreak/>
        <w:t>Задание</w:t>
      </w:r>
      <w:r w:rsidRPr="006F4B68">
        <w:rPr>
          <w:rFonts w:ascii="Times New Roman" w:eastAsia="Calibri" w:hAnsi="Times New Roman" w:cs="Times New Roman"/>
          <w:b/>
          <w:bCs/>
          <w:sz w:val="28"/>
          <w:szCs w:val="28"/>
          <w:lang w:val="fr-FR"/>
        </w:rPr>
        <w:t xml:space="preserve"> 4.  </w:t>
      </w:r>
      <w:r w:rsidRPr="006F4B68">
        <w:rPr>
          <w:rFonts w:ascii="Times New Roman" w:eastAsia="Calibri" w:hAnsi="Times New Roman" w:cs="Times New Roman"/>
          <w:b/>
          <w:bCs/>
          <w:sz w:val="28"/>
          <w:szCs w:val="28"/>
        </w:rPr>
        <w:t>ПИСЬМО</w:t>
      </w:r>
    </w:p>
    <w:p w:rsidR="006F4B68" w:rsidRPr="006F4B68" w:rsidRDefault="006F4B68" w:rsidP="006F4B68">
      <w:pPr>
        <w:spacing w:after="0" w:line="360" w:lineRule="auto"/>
        <w:jc w:val="both"/>
        <w:rPr>
          <w:rFonts w:ascii="Times New Roman" w:eastAsia="Calibri" w:hAnsi="Times New Roman" w:cs="Times New Roman"/>
          <w:b/>
          <w:bCs/>
          <w:sz w:val="28"/>
          <w:szCs w:val="28"/>
          <w:lang w:val="fr-FR"/>
        </w:rPr>
      </w:pPr>
      <w:r w:rsidRPr="006F4B68">
        <w:rPr>
          <w:rFonts w:ascii="Times New Roman" w:eastAsia="Calibri" w:hAnsi="Times New Roman" w:cs="Times New Roman"/>
          <w:b/>
          <w:bCs/>
          <w:sz w:val="28"/>
          <w:szCs w:val="28"/>
          <w:lang w:val="fr-FR"/>
        </w:rPr>
        <w:t>Durée de l’épreuve: 40 minutes                                                             Note sur 20</w:t>
      </w:r>
    </w:p>
    <w:p w:rsidR="006F4B68" w:rsidRPr="006F4B68" w:rsidRDefault="006F4B68" w:rsidP="006F4B68">
      <w:pPr>
        <w:autoSpaceDE w:val="0"/>
        <w:autoSpaceDN w:val="0"/>
        <w:adjustRightInd w:val="0"/>
        <w:spacing w:after="0" w:line="360" w:lineRule="auto"/>
        <w:rPr>
          <w:rFonts w:ascii="Times New Roman" w:eastAsia="Calibri" w:hAnsi="Times New Roman" w:cs="Times New Roman"/>
          <w:sz w:val="28"/>
          <w:szCs w:val="28"/>
          <w:lang w:val="fr-FR"/>
        </w:rPr>
      </w:pPr>
      <w:r w:rsidRPr="006F4B68">
        <w:rPr>
          <w:rFonts w:ascii="Times New Roman" w:eastAsia="Calibri" w:hAnsi="Times New Roman" w:cs="Times New Roman"/>
          <w:b/>
          <w:sz w:val="28"/>
          <w:szCs w:val="28"/>
          <w:lang w:val="de-DE"/>
        </w:rPr>
        <w:t>Situation:</w:t>
      </w:r>
      <w:r w:rsidRPr="006F4B68">
        <w:rPr>
          <w:rFonts w:ascii="Times New Roman" w:eastAsia="Calibri" w:hAnsi="Times New Roman" w:cs="Times New Roman"/>
          <w:sz w:val="28"/>
          <w:szCs w:val="28"/>
          <w:lang w:val="de-DE"/>
        </w:rPr>
        <w:t xml:space="preserve"> </w:t>
      </w:r>
      <w:proofErr w:type="spellStart"/>
      <w:r w:rsidRPr="006F4B68">
        <w:rPr>
          <w:rFonts w:ascii="Times New Roman" w:eastAsia="Calibri" w:hAnsi="Times New Roman" w:cs="Times New Roman"/>
          <w:sz w:val="28"/>
          <w:szCs w:val="28"/>
          <w:lang w:val="de-DE"/>
        </w:rPr>
        <w:t>Vous</w:t>
      </w:r>
      <w:proofErr w:type="spellEnd"/>
      <w:r w:rsidRPr="006F4B68">
        <w:rPr>
          <w:rFonts w:ascii="Times New Roman" w:eastAsia="Calibri" w:hAnsi="Times New Roman" w:cs="Times New Roman"/>
          <w:sz w:val="28"/>
          <w:szCs w:val="28"/>
          <w:lang w:val="de-DE"/>
        </w:rPr>
        <w:t xml:space="preserve"> </w:t>
      </w:r>
      <w:proofErr w:type="spellStart"/>
      <w:r w:rsidRPr="006F4B68">
        <w:rPr>
          <w:rFonts w:ascii="Times New Roman" w:eastAsia="Calibri" w:hAnsi="Times New Roman" w:cs="Times New Roman"/>
          <w:sz w:val="28"/>
          <w:szCs w:val="28"/>
          <w:lang w:val="de-DE"/>
        </w:rPr>
        <w:t>lisez</w:t>
      </w:r>
      <w:proofErr w:type="spellEnd"/>
      <w:r w:rsidRPr="006F4B68">
        <w:rPr>
          <w:rFonts w:ascii="Times New Roman" w:eastAsia="Calibri" w:hAnsi="Times New Roman" w:cs="Times New Roman"/>
          <w:sz w:val="28"/>
          <w:szCs w:val="28"/>
          <w:lang w:val="de-DE"/>
        </w:rPr>
        <w:t xml:space="preserve"> </w:t>
      </w:r>
      <w:proofErr w:type="spellStart"/>
      <w:r w:rsidRPr="006F4B68">
        <w:rPr>
          <w:rFonts w:ascii="Times New Roman" w:eastAsia="Calibri" w:hAnsi="Times New Roman" w:cs="Times New Roman"/>
          <w:sz w:val="28"/>
          <w:szCs w:val="28"/>
          <w:lang w:val="de-DE"/>
        </w:rPr>
        <w:t>cette</w:t>
      </w:r>
      <w:proofErr w:type="spellEnd"/>
      <w:r w:rsidRPr="006F4B68">
        <w:rPr>
          <w:rFonts w:ascii="Times New Roman" w:eastAsia="Calibri" w:hAnsi="Times New Roman" w:cs="Times New Roman"/>
          <w:sz w:val="28"/>
          <w:szCs w:val="28"/>
          <w:lang w:val="de-DE"/>
        </w:rPr>
        <w:t xml:space="preserve"> </w:t>
      </w:r>
      <w:proofErr w:type="spellStart"/>
      <w:r w:rsidRPr="006F4B68">
        <w:rPr>
          <w:rFonts w:ascii="Times New Roman" w:eastAsia="Calibri" w:hAnsi="Times New Roman" w:cs="Times New Roman"/>
          <w:sz w:val="28"/>
          <w:szCs w:val="28"/>
          <w:lang w:val="de-DE"/>
        </w:rPr>
        <w:t>annonce</w:t>
      </w:r>
      <w:proofErr w:type="spellEnd"/>
      <w:r w:rsidRPr="006F4B68">
        <w:rPr>
          <w:rFonts w:ascii="Times New Roman" w:eastAsia="Calibri" w:hAnsi="Times New Roman" w:cs="Times New Roman"/>
          <w:sz w:val="28"/>
          <w:szCs w:val="28"/>
          <w:lang w:val="de-DE"/>
        </w:rPr>
        <w:t xml:space="preserve"> </w:t>
      </w:r>
      <w:proofErr w:type="spellStart"/>
      <w:r w:rsidRPr="006F4B68">
        <w:rPr>
          <w:rFonts w:ascii="Times New Roman" w:eastAsia="Calibri" w:hAnsi="Times New Roman" w:cs="Times New Roman"/>
          <w:sz w:val="28"/>
          <w:szCs w:val="28"/>
          <w:lang w:val="de-DE"/>
        </w:rPr>
        <w:t>sur</w:t>
      </w:r>
      <w:proofErr w:type="spellEnd"/>
      <w:r w:rsidRPr="006F4B68">
        <w:rPr>
          <w:rFonts w:ascii="Times New Roman" w:eastAsia="Calibri" w:hAnsi="Times New Roman" w:cs="Times New Roman"/>
          <w:sz w:val="28"/>
          <w:szCs w:val="28"/>
          <w:lang w:val="de-DE"/>
        </w:rPr>
        <w:t xml:space="preserve"> </w:t>
      </w:r>
      <w:proofErr w:type="spellStart"/>
      <w:r w:rsidRPr="006F4B68">
        <w:rPr>
          <w:rFonts w:ascii="Times New Roman" w:eastAsia="Calibri" w:hAnsi="Times New Roman" w:cs="Times New Roman"/>
          <w:sz w:val="28"/>
          <w:szCs w:val="28"/>
          <w:lang w:val="de-DE"/>
        </w:rPr>
        <w:t>un</w:t>
      </w:r>
      <w:proofErr w:type="spellEnd"/>
      <w:r w:rsidRPr="006F4B68">
        <w:rPr>
          <w:rFonts w:ascii="Times New Roman" w:eastAsia="Calibri" w:hAnsi="Times New Roman" w:cs="Times New Roman"/>
          <w:sz w:val="28"/>
          <w:szCs w:val="28"/>
          <w:lang w:val="de-DE"/>
        </w:rPr>
        <w:t xml:space="preserve"> </w:t>
      </w:r>
      <w:proofErr w:type="spellStart"/>
      <w:r w:rsidRPr="006F4B68">
        <w:rPr>
          <w:rFonts w:ascii="Times New Roman" w:eastAsia="Calibri" w:hAnsi="Times New Roman" w:cs="Times New Roman"/>
          <w:sz w:val="28"/>
          <w:szCs w:val="28"/>
          <w:lang w:val="de-DE"/>
        </w:rPr>
        <w:t>site</w:t>
      </w:r>
      <w:proofErr w:type="spellEnd"/>
      <w:r w:rsidRPr="006F4B68">
        <w:rPr>
          <w:rFonts w:ascii="Times New Roman" w:eastAsia="Calibri" w:hAnsi="Times New Roman" w:cs="Times New Roman"/>
          <w:sz w:val="28"/>
          <w:szCs w:val="28"/>
          <w:lang w:val="de-DE"/>
        </w:rPr>
        <w:t xml:space="preserve"> </w:t>
      </w:r>
      <w:r w:rsidRPr="006F4B68">
        <w:rPr>
          <w:rFonts w:ascii="Times New Roman" w:eastAsia="Calibri" w:hAnsi="Times New Roman" w:cs="Times New Roman"/>
          <w:sz w:val="28"/>
          <w:szCs w:val="28"/>
          <w:lang w:val="fr-FR"/>
        </w:rPr>
        <w:t>d’</w:t>
      </w:r>
      <w:r w:rsidRPr="006F4B68">
        <w:rPr>
          <w:rFonts w:ascii="Times New Roman" w:eastAsia="Calibri" w:hAnsi="Times New Roman" w:cs="Times New Roman"/>
          <w:sz w:val="28"/>
          <w:szCs w:val="28"/>
          <w:lang w:val="de-DE"/>
        </w:rPr>
        <w:t>Internet:</w:t>
      </w:r>
    </w:p>
    <w:p w:rsidR="006F4B68" w:rsidRPr="006F4B68" w:rsidRDefault="006F4B68" w:rsidP="006F4B68">
      <w:pPr>
        <w:autoSpaceDE w:val="0"/>
        <w:autoSpaceDN w:val="0"/>
        <w:adjustRightInd w:val="0"/>
        <w:spacing w:after="0" w:line="360" w:lineRule="auto"/>
        <w:rPr>
          <w:rFonts w:ascii="Times New Roman" w:eastAsia="Calibri" w:hAnsi="Times New Roman" w:cs="Times New Roman"/>
          <w:sz w:val="28"/>
          <w:szCs w:val="28"/>
          <w:lang w:val="fr-FR"/>
        </w:rPr>
      </w:pPr>
    </w:p>
    <w:tbl>
      <w:tblPr>
        <w:tblStyle w:val="2"/>
        <w:tblW w:w="0" w:type="auto"/>
        <w:tblLook w:val="04A0" w:firstRow="1" w:lastRow="0" w:firstColumn="1" w:lastColumn="0" w:noHBand="0" w:noVBand="1"/>
      </w:tblPr>
      <w:tblGrid>
        <w:gridCol w:w="9345"/>
      </w:tblGrid>
      <w:tr w:rsidR="006F4B68" w:rsidRPr="00E06B64" w:rsidTr="005476A4">
        <w:tc>
          <w:tcPr>
            <w:tcW w:w="9345" w:type="dxa"/>
          </w:tcPr>
          <w:p w:rsidR="006F4B68" w:rsidRPr="006F4B68" w:rsidRDefault="006F4B68" w:rsidP="006F4B68">
            <w:pPr>
              <w:autoSpaceDE w:val="0"/>
              <w:autoSpaceDN w:val="0"/>
              <w:adjustRightInd w:val="0"/>
              <w:spacing w:line="360" w:lineRule="auto"/>
              <w:rPr>
                <w:rFonts w:eastAsia="Calibri"/>
                <w:lang w:val="fr-FR"/>
              </w:rPr>
            </w:pPr>
            <w:r w:rsidRPr="006F4B68">
              <w:rPr>
                <w:rFonts w:eastAsia="Calibri"/>
                <w:lang w:val="fr-FR"/>
              </w:rPr>
              <w:t>Nous lançons une enquête auprès des jeunes de 15 à 18 ans, « Le bonheur, c’est quoi pour toi ? ».</w:t>
            </w:r>
          </w:p>
          <w:p w:rsidR="006F4B68" w:rsidRPr="006F4B68" w:rsidRDefault="006F4B68" w:rsidP="006F4B68">
            <w:pPr>
              <w:autoSpaceDE w:val="0"/>
              <w:autoSpaceDN w:val="0"/>
              <w:adjustRightInd w:val="0"/>
              <w:spacing w:line="360" w:lineRule="auto"/>
              <w:rPr>
                <w:rFonts w:eastAsia="Calibri"/>
                <w:lang w:val="fr-FR"/>
              </w:rPr>
            </w:pPr>
            <w:r w:rsidRPr="006F4B68">
              <w:rPr>
                <w:rFonts w:eastAsia="Calibri"/>
                <w:lang w:val="fr-FR"/>
              </w:rPr>
              <w:t>Écris-nous et raconte quels sont tes bonheurs ! Les petits, les grands, les personnes qui te rendent heureux et toutes les bonnes raisons de vivre avec le sourire.</w:t>
            </w:r>
          </w:p>
          <w:p w:rsidR="006F4B68" w:rsidRPr="006F4B68" w:rsidRDefault="006F4B68" w:rsidP="006F4B68">
            <w:pPr>
              <w:autoSpaceDE w:val="0"/>
              <w:autoSpaceDN w:val="0"/>
              <w:adjustRightInd w:val="0"/>
              <w:spacing w:line="360" w:lineRule="auto"/>
              <w:rPr>
                <w:rFonts w:eastAsia="Calibri"/>
                <w:lang w:val="de-DE"/>
              </w:rPr>
            </w:pPr>
            <w:r w:rsidRPr="006F4B68">
              <w:rPr>
                <w:rFonts w:eastAsia="Calibri"/>
                <w:lang w:val="fr-FR"/>
              </w:rPr>
              <w:t>Poste ta réponse avant la fin du mois sur notre site Phosphore.cam.</w:t>
            </w:r>
          </w:p>
        </w:tc>
      </w:tr>
    </w:tbl>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 xml:space="preserve">Vous décidez de réagir à cette annonce dans le courrier des lecteurs de ce site. Vous racontez vos petits et grands bonheurs, vous dites quelles personnes vous rendent heureux et vous expliquez les bonnes raisons de vivre avec le sourire. </w:t>
      </w:r>
    </w:p>
    <w:p w:rsidR="006F4B68" w:rsidRPr="006F4B68" w:rsidRDefault="006F4B68" w:rsidP="006F4B68">
      <w:pPr>
        <w:spacing w:line="360" w:lineRule="auto"/>
        <w:jc w:val="both"/>
        <w:rPr>
          <w:rFonts w:ascii="Times New Roman" w:eastAsia="Calibri" w:hAnsi="Times New Roman" w:cs="Times New Roman"/>
          <w:i/>
          <w:sz w:val="28"/>
          <w:szCs w:val="28"/>
          <w:lang w:val="de-DE"/>
        </w:rPr>
      </w:pPr>
      <w:proofErr w:type="spellStart"/>
      <w:r w:rsidRPr="006F4B68">
        <w:rPr>
          <w:rFonts w:ascii="Times New Roman" w:eastAsia="Calibri" w:hAnsi="Times New Roman" w:cs="Times New Roman"/>
          <w:i/>
          <w:sz w:val="28"/>
          <w:szCs w:val="28"/>
          <w:lang w:val="de-DE"/>
        </w:rPr>
        <w:t>Vous</w:t>
      </w:r>
      <w:proofErr w:type="spellEnd"/>
      <w:r w:rsidRPr="006F4B68">
        <w:rPr>
          <w:rFonts w:ascii="Times New Roman" w:eastAsia="Calibri" w:hAnsi="Times New Roman" w:cs="Times New Roman"/>
          <w:i/>
          <w:sz w:val="28"/>
          <w:szCs w:val="28"/>
          <w:lang w:val="de-DE"/>
        </w:rPr>
        <w:t xml:space="preserve"> </w:t>
      </w:r>
      <w:proofErr w:type="spellStart"/>
      <w:r w:rsidRPr="006F4B68">
        <w:rPr>
          <w:rFonts w:ascii="Times New Roman" w:eastAsia="Calibri" w:hAnsi="Times New Roman" w:cs="Times New Roman"/>
          <w:i/>
          <w:sz w:val="28"/>
          <w:szCs w:val="28"/>
          <w:lang w:val="de-DE"/>
        </w:rPr>
        <w:t>écrirez</w:t>
      </w:r>
      <w:proofErr w:type="spellEnd"/>
      <w:r w:rsidRPr="006F4B68">
        <w:rPr>
          <w:rFonts w:ascii="Times New Roman" w:eastAsia="Calibri" w:hAnsi="Times New Roman" w:cs="Times New Roman"/>
          <w:i/>
          <w:sz w:val="28"/>
          <w:szCs w:val="28"/>
          <w:lang w:val="de-DE"/>
        </w:rPr>
        <w:t xml:space="preserve"> </w:t>
      </w:r>
      <w:proofErr w:type="spellStart"/>
      <w:r w:rsidRPr="006F4B68">
        <w:rPr>
          <w:rFonts w:ascii="Times New Roman" w:eastAsia="Calibri" w:hAnsi="Times New Roman" w:cs="Times New Roman"/>
          <w:i/>
          <w:sz w:val="28"/>
          <w:szCs w:val="28"/>
          <w:lang w:val="de-DE"/>
        </w:rPr>
        <w:t>un</w:t>
      </w:r>
      <w:proofErr w:type="spellEnd"/>
      <w:r w:rsidRPr="006F4B68">
        <w:rPr>
          <w:rFonts w:ascii="Times New Roman" w:eastAsia="Calibri" w:hAnsi="Times New Roman" w:cs="Times New Roman"/>
          <w:i/>
          <w:sz w:val="28"/>
          <w:szCs w:val="28"/>
          <w:lang w:val="de-DE"/>
        </w:rPr>
        <w:t xml:space="preserve"> texte </w:t>
      </w:r>
      <w:proofErr w:type="spellStart"/>
      <w:r w:rsidRPr="006F4B68">
        <w:rPr>
          <w:rFonts w:ascii="Times New Roman" w:eastAsia="Calibri" w:hAnsi="Times New Roman" w:cs="Times New Roman"/>
          <w:i/>
          <w:sz w:val="28"/>
          <w:szCs w:val="28"/>
          <w:lang w:val="de-DE"/>
        </w:rPr>
        <w:t>construit</w:t>
      </w:r>
      <w:proofErr w:type="spellEnd"/>
      <w:r w:rsidRPr="006F4B68">
        <w:rPr>
          <w:rFonts w:ascii="Times New Roman" w:eastAsia="Calibri" w:hAnsi="Times New Roman" w:cs="Times New Roman"/>
          <w:i/>
          <w:sz w:val="28"/>
          <w:szCs w:val="28"/>
          <w:lang w:val="de-DE"/>
        </w:rPr>
        <w:t xml:space="preserve"> et </w:t>
      </w:r>
      <w:proofErr w:type="spellStart"/>
      <w:r w:rsidRPr="006F4B68">
        <w:rPr>
          <w:rFonts w:ascii="Times New Roman" w:eastAsia="Calibri" w:hAnsi="Times New Roman" w:cs="Times New Roman"/>
          <w:i/>
          <w:sz w:val="28"/>
          <w:szCs w:val="28"/>
          <w:lang w:val="de-DE"/>
        </w:rPr>
        <w:t>cohérent</w:t>
      </w:r>
      <w:proofErr w:type="spellEnd"/>
      <w:r w:rsidRPr="006F4B68">
        <w:rPr>
          <w:rFonts w:ascii="Times New Roman" w:eastAsia="Calibri" w:hAnsi="Times New Roman" w:cs="Times New Roman"/>
          <w:i/>
          <w:sz w:val="28"/>
          <w:szCs w:val="28"/>
          <w:lang w:val="de-DE"/>
        </w:rPr>
        <w:t xml:space="preserve"> </w:t>
      </w:r>
      <w:proofErr w:type="spellStart"/>
      <w:r w:rsidRPr="006F4B68">
        <w:rPr>
          <w:rFonts w:ascii="Times New Roman" w:eastAsia="Calibri" w:hAnsi="Times New Roman" w:cs="Times New Roman"/>
          <w:i/>
          <w:sz w:val="28"/>
          <w:szCs w:val="28"/>
          <w:lang w:val="de-DE"/>
        </w:rPr>
        <w:t>sur</w:t>
      </w:r>
      <w:proofErr w:type="spellEnd"/>
      <w:r w:rsidRPr="006F4B68">
        <w:rPr>
          <w:rFonts w:ascii="Times New Roman" w:eastAsia="Calibri" w:hAnsi="Times New Roman" w:cs="Times New Roman"/>
          <w:i/>
          <w:sz w:val="28"/>
          <w:szCs w:val="28"/>
          <w:lang w:val="de-DE"/>
        </w:rPr>
        <w:t xml:space="preserve"> </w:t>
      </w:r>
      <w:proofErr w:type="spellStart"/>
      <w:r w:rsidRPr="006F4B68">
        <w:rPr>
          <w:rFonts w:ascii="Times New Roman" w:eastAsia="Calibri" w:hAnsi="Times New Roman" w:cs="Times New Roman"/>
          <w:i/>
          <w:sz w:val="28"/>
          <w:szCs w:val="28"/>
          <w:lang w:val="de-DE"/>
        </w:rPr>
        <w:t>ce</w:t>
      </w:r>
      <w:proofErr w:type="spellEnd"/>
      <w:r w:rsidRPr="006F4B68">
        <w:rPr>
          <w:rFonts w:ascii="Times New Roman" w:eastAsia="Calibri" w:hAnsi="Times New Roman" w:cs="Times New Roman"/>
          <w:i/>
          <w:sz w:val="28"/>
          <w:szCs w:val="28"/>
          <w:lang w:val="de-DE"/>
        </w:rPr>
        <w:t xml:space="preserve"> </w:t>
      </w:r>
      <w:proofErr w:type="spellStart"/>
      <w:r w:rsidRPr="006F4B68">
        <w:rPr>
          <w:rFonts w:ascii="Times New Roman" w:eastAsia="Calibri" w:hAnsi="Times New Roman" w:cs="Times New Roman"/>
          <w:i/>
          <w:sz w:val="28"/>
          <w:szCs w:val="28"/>
          <w:lang w:val="de-DE"/>
        </w:rPr>
        <w:t>sujet</w:t>
      </w:r>
      <w:proofErr w:type="spellEnd"/>
      <w:r w:rsidRPr="006F4B68">
        <w:rPr>
          <w:rFonts w:ascii="Times New Roman" w:eastAsia="Calibri" w:hAnsi="Times New Roman" w:cs="Times New Roman"/>
          <w:i/>
          <w:sz w:val="28"/>
          <w:szCs w:val="28"/>
          <w:lang w:val="de-DE"/>
        </w:rPr>
        <w:t>.</w:t>
      </w:r>
    </w:p>
    <w:p w:rsidR="006F4B68" w:rsidRPr="006F4B68" w:rsidRDefault="006F4B68" w:rsidP="006F4B68">
      <w:pPr>
        <w:spacing w:line="360" w:lineRule="auto"/>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La longueur du texte est de 170 ± 10% mots.</w:t>
      </w:r>
    </w:p>
    <w:tbl>
      <w:tblPr>
        <w:tblStyle w:val="1"/>
        <w:tblW w:w="0" w:type="auto"/>
        <w:tblLook w:val="04A0" w:firstRow="1" w:lastRow="0" w:firstColumn="1" w:lastColumn="0" w:noHBand="0" w:noVBand="1"/>
      </w:tblPr>
      <w:tblGrid>
        <w:gridCol w:w="9345"/>
      </w:tblGrid>
      <w:tr w:rsidR="006F4B68" w:rsidRPr="00E06B64" w:rsidTr="005476A4">
        <w:tc>
          <w:tcPr>
            <w:tcW w:w="9345" w:type="dxa"/>
          </w:tcPr>
          <w:p w:rsidR="006F4B68" w:rsidRPr="006F4B68" w:rsidRDefault="006F4B68" w:rsidP="006F4B68">
            <w:pPr>
              <w:spacing w:line="360" w:lineRule="auto"/>
              <w:jc w:val="both"/>
              <w:rPr>
                <w:rFonts w:eastAsia="Calibri"/>
                <w:b/>
                <w:lang w:val="fr-FR"/>
              </w:rPr>
            </w:pPr>
            <w:r w:rsidRPr="006F4B68">
              <w:rPr>
                <w:rFonts w:eastAsia="Calibri"/>
                <w:b/>
                <w:lang w:val="fr-FR"/>
              </w:rPr>
              <w:t>Règle de décompte des mots : est considéré comme mot tout ensemble de signes placé entre</w:t>
            </w:r>
          </w:p>
          <w:p w:rsidR="006F4B68" w:rsidRPr="006F4B68" w:rsidRDefault="006F4B68" w:rsidP="006F4B68">
            <w:pPr>
              <w:spacing w:line="360" w:lineRule="auto"/>
              <w:jc w:val="both"/>
              <w:rPr>
                <w:rFonts w:eastAsia="Calibri"/>
                <w:b/>
                <w:lang w:val="fr-FR"/>
              </w:rPr>
            </w:pPr>
            <w:r w:rsidRPr="006F4B68">
              <w:rPr>
                <w:rFonts w:eastAsia="Calibri"/>
                <w:b/>
                <w:lang w:val="fr-FR"/>
              </w:rPr>
              <w:t>deux espaces. « c’est-à-dire » = 1 mot, « un bon élève » = 3 mots, « J’ai 11 ans » = 3 mots.</w:t>
            </w:r>
          </w:p>
        </w:tc>
      </w:tr>
    </w:tbl>
    <w:p w:rsidR="006F4B68" w:rsidRPr="006F4B68" w:rsidRDefault="006F4B68" w:rsidP="006F4B68">
      <w:pPr>
        <w:keepNext/>
        <w:keepLines/>
        <w:widowControl w:val="0"/>
        <w:spacing w:after="0" w:line="360" w:lineRule="auto"/>
        <w:jc w:val="both"/>
        <w:outlineLvl w:val="2"/>
        <w:rPr>
          <w:rFonts w:ascii="Times New Roman" w:eastAsia="Times New Roman" w:hAnsi="Times New Roman" w:cs="Times New Roman"/>
          <w:b/>
          <w:bCs/>
          <w:sz w:val="28"/>
          <w:szCs w:val="28"/>
          <w:lang w:val="fr-FR" w:bidi="en-US"/>
        </w:rPr>
      </w:pPr>
      <w:bookmarkStart w:id="1" w:name="bookmark75"/>
    </w:p>
    <w:p w:rsidR="006F4B68" w:rsidRPr="006F4B68" w:rsidRDefault="006F4B68" w:rsidP="006F4B68">
      <w:pPr>
        <w:keepNext/>
        <w:keepLines/>
        <w:widowControl w:val="0"/>
        <w:spacing w:after="0" w:line="360" w:lineRule="auto"/>
        <w:jc w:val="both"/>
        <w:outlineLvl w:val="2"/>
        <w:rPr>
          <w:rFonts w:ascii="Times New Roman" w:eastAsia="Times New Roman" w:hAnsi="Times New Roman" w:cs="Times New Roman"/>
          <w:b/>
          <w:bCs/>
          <w:sz w:val="28"/>
          <w:szCs w:val="28"/>
          <w:lang w:val="fr-FR" w:bidi="en-US"/>
        </w:rPr>
      </w:pPr>
      <w:r w:rsidRPr="006F4B68">
        <w:rPr>
          <w:rFonts w:ascii="Times New Roman" w:eastAsia="Times New Roman" w:hAnsi="Times New Roman" w:cs="Times New Roman"/>
          <w:b/>
          <w:bCs/>
          <w:sz w:val="28"/>
          <w:szCs w:val="28"/>
          <w:lang w:val="fr-FR" w:bidi="en-US"/>
        </w:rPr>
        <w:t>Critères de réussite</w:t>
      </w:r>
      <w:bookmarkEnd w:id="1"/>
      <w:r w:rsidRPr="006F4B68">
        <w:rPr>
          <w:rFonts w:ascii="Times New Roman" w:eastAsia="Times New Roman" w:hAnsi="Times New Roman" w:cs="Times New Roman"/>
          <w:b/>
          <w:bCs/>
          <w:sz w:val="28"/>
          <w:szCs w:val="28"/>
          <w:lang w:val="fr-FR" w:bidi="en-US"/>
        </w:rPr>
        <w:t> :</w:t>
      </w:r>
    </w:p>
    <w:p w:rsidR="006F4B68" w:rsidRPr="006F4B68" w:rsidRDefault="006F4B68" w:rsidP="006F4B68">
      <w:pPr>
        <w:keepNext/>
        <w:keepLines/>
        <w:widowControl w:val="0"/>
        <w:spacing w:after="0" w:line="360" w:lineRule="auto"/>
        <w:jc w:val="both"/>
        <w:outlineLvl w:val="2"/>
        <w:rPr>
          <w:rFonts w:ascii="Times New Roman" w:eastAsia="Times New Roman" w:hAnsi="Times New Roman" w:cs="Times New Roman"/>
          <w:b/>
          <w:bCs/>
          <w:sz w:val="28"/>
          <w:szCs w:val="28"/>
          <w:lang w:val="fr-FR" w:bidi="en-US"/>
        </w:rPr>
      </w:pPr>
      <w:r w:rsidRPr="006F4B68">
        <w:rPr>
          <w:rFonts w:ascii="Times New Roman" w:eastAsia="Times New Roman" w:hAnsi="Times New Roman" w:cs="Times New Roman"/>
          <w:b/>
          <w:bCs/>
          <w:sz w:val="28"/>
          <w:szCs w:val="28"/>
          <w:lang w:val="fr-FR" w:bidi="en-US"/>
        </w:rPr>
        <w:t>Vous réussirez si vous</w:t>
      </w:r>
    </w:p>
    <w:p w:rsidR="006F4B68" w:rsidRPr="006F4B68" w:rsidRDefault="006F4B68" w:rsidP="006F4B68">
      <w:pPr>
        <w:numPr>
          <w:ilvl w:val="0"/>
          <w:numId w:val="1"/>
        </w:numPr>
        <w:spacing w:line="360" w:lineRule="auto"/>
        <w:contextualSpacing/>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rédigez  votre énoncé en forme d’une lettre dans le cadre du courrier des lecteurs;</w:t>
      </w:r>
    </w:p>
    <w:p w:rsidR="006F4B68" w:rsidRPr="006F4B68" w:rsidRDefault="006F4B68" w:rsidP="006F4B68">
      <w:pPr>
        <w:numPr>
          <w:ilvl w:val="0"/>
          <w:numId w:val="1"/>
        </w:numPr>
        <w:spacing w:line="360" w:lineRule="auto"/>
        <w:contextualSpacing/>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 xml:space="preserve">expliquez les causes qui vous ont incité à écrire cette lettre et </w:t>
      </w:r>
      <w:r w:rsidRPr="006F4B68">
        <w:rPr>
          <w:rFonts w:ascii="TimesNewRomanPSMT" w:eastAsia="Calibri" w:hAnsi="TimesNewRomanPSMT" w:cs="Times New Roman"/>
          <w:sz w:val="24"/>
          <w:szCs w:val="24"/>
          <w:lang w:val="fr-FR"/>
        </w:rPr>
        <w:t xml:space="preserve"> </w:t>
      </w:r>
      <w:r w:rsidRPr="006F4B68">
        <w:rPr>
          <w:rFonts w:ascii="TimesNewRomanPSMT" w:eastAsia="Calibri" w:hAnsi="TimesNewRomanPSMT" w:cs="Times New Roman"/>
          <w:sz w:val="28"/>
          <w:szCs w:val="28"/>
          <w:lang w:val="fr-FR"/>
        </w:rPr>
        <w:t xml:space="preserve">faites part de vos sentiments et émotions </w:t>
      </w:r>
      <w:r w:rsidRPr="00844E85">
        <w:rPr>
          <w:rFonts w:ascii="TimesNewRomanPSMT" w:eastAsia="Calibri" w:hAnsi="TimesNewRomanPSMT" w:cs="Times New Roman"/>
          <w:sz w:val="28"/>
          <w:szCs w:val="28"/>
          <w:lang w:val="fr-FR"/>
        </w:rPr>
        <w:t xml:space="preserve">éveillés </w:t>
      </w:r>
      <w:r w:rsidRPr="006F4B68">
        <w:rPr>
          <w:rFonts w:ascii="TimesNewRomanPSMT" w:eastAsia="Calibri" w:hAnsi="TimesNewRomanPSMT" w:cs="Times New Roman"/>
          <w:sz w:val="28"/>
          <w:szCs w:val="28"/>
          <w:lang w:val="fr-FR"/>
        </w:rPr>
        <w:t>par cette annonce</w:t>
      </w:r>
      <w:r w:rsidRPr="006F4B68">
        <w:rPr>
          <w:rFonts w:ascii="Times New Roman" w:eastAsia="Calibri" w:hAnsi="Times New Roman" w:cs="Times New Roman"/>
          <w:sz w:val="28"/>
          <w:szCs w:val="28"/>
          <w:lang w:val="fr-FR"/>
        </w:rPr>
        <w:t>;</w:t>
      </w:r>
    </w:p>
    <w:p w:rsidR="006F4B68" w:rsidRPr="006F4B68" w:rsidRDefault="006F4B68" w:rsidP="006F4B68">
      <w:pPr>
        <w:numPr>
          <w:ilvl w:val="0"/>
          <w:numId w:val="1"/>
        </w:numPr>
        <w:spacing w:line="360" w:lineRule="auto"/>
        <w:contextualSpacing/>
        <w:jc w:val="both"/>
        <w:rPr>
          <w:rFonts w:ascii="Times New Roman" w:eastAsia="Calibri" w:hAnsi="Times New Roman" w:cs="Times New Roman"/>
          <w:sz w:val="28"/>
          <w:szCs w:val="28"/>
          <w:lang w:val="fr-FR"/>
        </w:rPr>
      </w:pPr>
      <w:r w:rsidRPr="006F4B68">
        <w:rPr>
          <w:rFonts w:ascii="Times New Roman" w:eastAsia="Calibri" w:hAnsi="Times New Roman" w:cs="Times New Roman"/>
          <w:sz w:val="28"/>
          <w:szCs w:val="28"/>
          <w:lang w:val="fr-FR"/>
        </w:rPr>
        <w:t>racontez brièvement  vos petits et grands bonheurs;</w:t>
      </w:r>
    </w:p>
    <w:p w:rsidR="006F4B68" w:rsidRPr="006F4B68" w:rsidRDefault="006F4B68" w:rsidP="006F4B68">
      <w:pPr>
        <w:keepNext/>
        <w:keepLines/>
        <w:widowControl w:val="0"/>
        <w:numPr>
          <w:ilvl w:val="0"/>
          <w:numId w:val="1"/>
        </w:numPr>
        <w:autoSpaceDE w:val="0"/>
        <w:autoSpaceDN w:val="0"/>
        <w:adjustRightInd w:val="0"/>
        <w:spacing w:after="0" w:line="360" w:lineRule="auto"/>
        <w:contextualSpacing/>
        <w:jc w:val="both"/>
        <w:outlineLvl w:val="2"/>
        <w:rPr>
          <w:rFonts w:ascii="Times New Roman" w:eastAsia="Times New Roman" w:hAnsi="Times New Roman" w:cs="Times New Roman"/>
          <w:b/>
          <w:bCs/>
          <w:sz w:val="28"/>
          <w:szCs w:val="28"/>
          <w:lang w:val="fr-FR" w:bidi="en-US"/>
        </w:rPr>
      </w:pPr>
      <w:r w:rsidRPr="006F4B68">
        <w:rPr>
          <w:rFonts w:ascii="Times New Roman" w:eastAsia="Calibri" w:hAnsi="Times New Roman" w:cs="Times New Roman"/>
          <w:sz w:val="28"/>
          <w:szCs w:val="28"/>
          <w:lang w:val="fr-FR"/>
        </w:rPr>
        <w:lastRenderedPageBreak/>
        <w:t xml:space="preserve">dites quelles personnes vous rendent heureux; </w:t>
      </w:r>
    </w:p>
    <w:p w:rsidR="006F4B68" w:rsidRPr="006F4B68" w:rsidRDefault="006F4B68" w:rsidP="006F4B68">
      <w:pPr>
        <w:keepNext/>
        <w:keepLines/>
        <w:widowControl w:val="0"/>
        <w:numPr>
          <w:ilvl w:val="0"/>
          <w:numId w:val="1"/>
        </w:numPr>
        <w:autoSpaceDE w:val="0"/>
        <w:autoSpaceDN w:val="0"/>
        <w:adjustRightInd w:val="0"/>
        <w:spacing w:after="0" w:line="360" w:lineRule="auto"/>
        <w:contextualSpacing/>
        <w:jc w:val="both"/>
        <w:outlineLvl w:val="2"/>
        <w:rPr>
          <w:rFonts w:ascii="Times New Roman" w:eastAsia="Times New Roman" w:hAnsi="Times New Roman" w:cs="Times New Roman"/>
          <w:b/>
          <w:bCs/>
          <w:sz w:val="28"/>
          <w:szCs w:val="28"/>
          <w:lang w:val="fr-FR" w:bidi="en-US"/>
        </w:rPr>
      </w:pPr>
      <w:r w:rsidRPr="006F4B68">
        <w:rPr>
          <w:rFonts w:ascii="Times New Roman" w:eastAsia="Calibri" w:hAnsi="Times New Roman" w:cs="Times New Roman"/>
          <w:sz w:val="28"/>
          <w:szCs w:val="28"/>
          <w:lang w:val="fr-FR"/>
        </w:rPr>
        <w:t>expliquez les bonnes raisons de vivre avec le sourire;</w:t>
      </w:r>
    </w:p>
    <w:p w:rsidR="006F4B68" w:rsidRPr="006F4B68" w:rsidRDefault="006F4B68" w:rsidP="006F4B68">
      <w:pPr>
        <w:keepNext/>
        <w:keepLines/>
        <w:widowControl w:val="0"/>
        <w:numPr>
          <w:ilvl w:val="0"/>
          <w:numId w:val="1"/>
        </w:numPr>
        <w:autoSpaceDE w:val="0"/>
        <w:autoSpaceDN w:val="0"/>
        <w:adjustRightInd w:val="0"/>
        <w:spacing w:after="0" w:line="360" w:lineRule="auto"/>
        <w:contextualSpacing/>
        <w:jc w:val="both"/>
        <w:outlineLvl w:val="2"/>
        <w:rPr>
          <w:rFonts w:ascii="Times New Roman" w:eastAsia="Times New Roman" w:hAnsi="Times New Roman" w:cs="Times New Roman"/>
          <w:b/>
          <w:bCs/>
          <w:sz w:val="28"/>
          <w:szCs w:val="28"/>
          <w:lang w:val="fr-FR" w:bidi="en-US"/>
        </w:rPr>
      </w:pPr>
      <w:r w:rsidRPr="006F4B68">
        <w:rPr>
          <w:rFonts w:ascii="Times New Roman" w:eastAsia="Calibri" w:hAnsi="Times New Roman" w:cs="Times New Roman"/>
          <w:sz w:val="28"/>
          <w:szCs w:val="28"/>
          <w:lang w:val="fr-FR"/>
        </w:rPr>
        <w:t>respectez la longueur indiquée dans la consigne. </w:t>
      </w:r>
    </w:p>
    <w:p w:rsidR="006F4B68" w:rsidRPr="006F4B68" w:rsidRDefault="006F4B68" w:rsidP="006F4B68">
      <w:pPr>
        <w:spacing w:line="360" w:lineRule="auto"/>
        <w:ind w:left="720"/>
        <w:contextualSpacing/>
        <w:jc w:val="both"/>
        <w:rPr>
          <w:rFonts w:ascii="Times New Roman" w:eastAsia="Calibri" w:hAnsi="Times New Roman" w:cs="Times New Roman"/>
          <w:sz w:val="28"/>
          <w:szCs w:val="28"/>
          <w:lang w:val="fr-FR"/>
        </w:rPr>
      </w:pPr>
    </w:p>
    <w:p w:rsidR="003A3348" w:rsidRPr="006F4B68" w:rsidRDefault="003A3348" w:rsidP="003A3348">
      <w:pPr>
        <w:spacing w:after="0" w:line="360" w:lineRule="auto"/>
        <w:ind w:firstLine="426"/>
        <w:jc w:val="center"/>
        <w:rPr>
          <w:rFonts w:ascii="Times New Roman" w:eastAsia="Calibri" w:hAnsi="Times New Roman" w:cs="Times New Roman"/>
          <w:b/>
          <w:bCs/>
          <w:sz w:val="24"/>
          <w:szCs w:val="24"/>
          <w:lang w:val="fr-FR"/>
        </w:rPr>
      </w:pPr>
    </w:p>
    <w:sectPr w:rsidR="003A3348" w:rsidRPr="006F4B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39">
    <w:altName w:val="Times New Roman"/>
    <w:panose1 w:val="00000000000000000000"/>
    <w:charset w:val="00"/>
    <w:family w:val="roman"/>
    <w:notTrueType/>
    <w:pitch w:val="default"/>
  </w:font>
  <w:font w:name="35">
    <w:altName w:val="Times New Roman"/>
    <w:panose1 w:val="00000000000000000000"/>
    <w:charset w:val="00"/>
    <w:family w:val="roman"/>
    <w:notTrueType/>
    <w:pitch w:val="default"/>
  </w:font>
  <w:font w:name="36">
    <w:altName w:val="Times New Roman"/>
    <w:panose1 w:val="00000000000000000000"/>
    <w:charset w:val="00"/>
    <w:family w:val="roman"/>
    <w:notTrueType/>
    <w:pitch w:val="default"/>
  </w:font>
  <w:font w:name="6">
    <w:altName w:val="Times New Roman"/>
    <w:panose1 w:val="00000000000000000000"/>
    <w:charset w:val="00"/>
    <w:family w:val="roman"/>
    <w:notTrueType/>
    <w:pitch w:val="default"/>
  </w:font>
  <w:font w:name="8">
    <w:altName w:val="Times New Roman"/>
    <w:panose1 w:val="00000000000000000000"/>
    <w:charset w:val="00"/>
    <w:family w:val="roman"/>
    <w:notTrueType/>
    <w:pitch w:val="default"/>
  </w:font>
  <w:font w:name="Arial-ItalicMT">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Roboto Condensed">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544EB"/>
    <w:multiLevelType w:val="hybridMultilevel"/>
    <w:tmpl w:val="2E40A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817C4F"/>
    <w:multiLevelType w:val="hybridMultilevel"/>
    <w:tmpl w:val="EB049C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47786B"/>
    <w:multiLevelType w:val="hybridMultilevel"/>
    <w:tmpl w:val="788C3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3A75B3"/>
    <w:multiLevelType w:val="hybridMultilevel"/>
    <w:tmpl w:val="4170FBD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783905"/>
    <w:multiLevelType w:val="hybridMultilevel"/>
    <w:tmpl w:val="4D60B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870627B"/>
    <w:multiLevelType w:val="hybridMultilevel"/>
    <w:tmpl w:val="C2CCA1C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348"/>
    <w:rsid w:val="00061BAC"/>
    <w:rsid w:val="00112BE7"/>
    <w:rsid w:val="00195FC1"/>
    <w:rsid w:val="001A4A0C"/>
    <w:rsid w:val="001B554D"/>
    <w:rsid w:val="00254AC8"/>
    <w:rsid w:val="00396018"/>
    <w:rsid w:val="003A3348"/>
    <w:rsid w:val="00456110"/>
    <w:rsid w:val="0048027F"/>
    <w:rsid w:val="00497663"/>
    <w:rsid w:val="00537E75"/>
    <w:rsid w:val="005E13F0"/>
    <w:rsid w:val="0061620A"/>
    <w:rsid w:val="00673FED"/>
    <w:rsid w:val="00684ACE"/>
    <w:rsid w:val="00687E1B"/>
    <w:rsid w:val="006C02C0"/>
    <w:rsid w:val="006F4B68"/>
    <w:rsid w:val="00702512"/>
    <w:rsid w:val="007227EB"/>
    <w:rsid w:val="00785D26"/>
    <w:rsid w:val="007A7750"/>
    <w:rsid w:val="007C6F0F"/>
    <w:rsid w:val="007F2079"/>
    <w:rsid w:val="00827DEC"/>
    <w:rsid w:val="00837EE1"/>
    <w:rsid w:val="00844E85"/>
    <w:rsid w:val="00876E79"/>
    <w:rsid w:val="008F2BF0"/>
    <w:rsid w:val="0090549B"/>
    <w:rsid w:val="0099001D"/>
    <w:rsid w:val="00A17553"/>
    <w:rsid w:val="00A26CEF"/>
    <w:rsid w:val="00AA7664"/>
    <w:rsid w:val="00B111FD"/>
    <w:rsid w:val="00B60194"/>
    <w:rsid w:val="00C02673"/>
    <w:rsid w:val="00CB0760"/>
    <w:rsid w:val="00D378C9"/>
    <w:rsid w:val="00DB0319"/>
    <w:rsid w:val="00DD44C6"/>
    <w:rsid w:val="00DE7CDB"/>
    <w:rsid w:val="00E06B64"/>
    <w:rsid w:val="00E1052D"/>
    <w:rsid w:val="00E7554D"/>
    <w:rsid w:val="00EB354A"/>
    <w:rsid w:val="00ED04AE"/>
    <w:rsid w:val="00F200A2"/>
    <w:rsid w:val="00FE70FA"/>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6E0578-EDE4-4ECF-835D-E30D3668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3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3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3A3348"/>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396018"/>
    <w:rPr>
      <w:rFonts w:ascii="Times New Roman" w:hAnsi="Times New Roman" w:cs="Times New Roman" w:hint="default"/>
      <w:b/>
      <w:bCs/>
      <w:i/>
      <w:iCs/>
      <w:color w:val="000000"/>
      <w:sz w:val="28"/>
      <w:szCs w:val="28"/>
    </w:rPr>
  </w:style>
  <w:style w:type="paragraph" w:styleId="a4">
    <w:name w:val="List Paragraph"/>
    <w:basedOn w:val="a"/>
    <w:uiPriority w:val="34"/>
    <w:qFormat/>
    <w:rsid w:val="00396018"/>
    <w:pPr>
      <w:spacing w:after="0" w:line="240" w:lineRule="auto"/>
      <w:ind w:left="720"/>
      <w:contextualSpacing/>
    </w:pPr>
    <w:rPr>
      <w:rFonts w:ascii="Times New Roman" w:eastAsia="Times New Roman" w:hAnsi="Times New Roman" w:cs="Times New Roman"/>
      <w:sz w:val="24"/>
      <w:szCs w:val="24"/>
      <w:lang w:val="fr-FR"/>
    </w:rPr>
  </w:style>
  <w:style w:type="character" w:customStyle="1" w:styleId="fontstyle21">
    <w:name w:val="fontstyle21"/>
    <w:basedOn w:val="a0"/>
    <w:rsid w:val="007C6F0F"/>
    <w:rPr>
      <w:rFonts w:ascii="TimesNewRomanPS-ItalicMT" w:hAnsi="TimesNewRomanPS-ItalicMT" w:hint="default"/>
      <w:b w:val="0"/>
      <w:bCs w:val="0"/>
      <w:i/>
      <w:iCs/>
      <w:color w:val="000000"/>
      <w:sz w:val="24"/>
      <w:szCs w:val="24"/>
    </w:rPr>
  </w:style>
  <w:style w:type="table" w:customStyle="1" w:styleId="2">
    <w:name w:val="Сетка таблицы2"/>
    <w:basedOn w:val="a1"/>
    <w:next w:val="a3"/>
    <w:uiPriority w:val="39"/>
    <w:rsid w:val="006F4B68"/>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01947">
      <w:bodyDiv w:val="1"/>
      <w:marLeft w:val="0"/>
      <w:marRight w:val="0"/>
      <w:marTop w:val="0"/>
      <w:marBottom w:val="0"/>
      <w:divBdr>
        <w:top w:val="none" w:sz="0" w:space="0" w:color="auto"/>
        <w:left w:val="none" w:sz="0" w:space="0" w:color="auto"/>
        <w:bottom w:val="none" w:sz="0" w:space="0" w:color="auto"/>
        <w:right w:val="none" w:sz="0" w:space="0" w:color="auto"/>
      </w:divBdr>
    </w:div>
    <w:div w:id="712114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2730</Words>
  <Characters>15561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2024-10-24T11:37:00Z</dcterms:created>
  <dcterms:modified xsi:type="dcterms:W3CDTF">2024-10-27T18:50:00Z</dcterms:modified>
</cp:coreProperties>
</file>